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A79" w:rsidRPr="00CF415B" w:rsidRDefault="002B7E50">
      <w:pPr>
        <w:spacing w:line="220" w:lineRule="atLeast"/>
        <w:jc w:val="center"/>
        <w:rPr>
          <w:rFonts w:ascii="黑体" w:eastAsia="黑体" w:hAnsi="黑体" w:cs="宋体"/>
          <w:sz w:val="32"/>
        </w:rPr>
      </w:pPr>
      <w:r w:rsidRPr="00CF415B">
        <w:rPr>
          <w:rFonts w:ascii="黑体" w:eastAsia="黑体" w:hAnsi="黑体" w:cs="宋体" w:hint="eastAsia"/>
          <w:sz w:val="32"/>
        </w:rPr>
        <w:t>关于举办吉首大学第</w:t>
      </w:r>
      <w:r w:rsidRPr="00CF415B">
        <w:rPr>
          <w:rFonts w:ascii="黑体" w:eastAsia="黑体" w:hAnsi="黑体" w:cs="宋体" w:hint="eastAsia"/>
          <w:sz w:val="32"/>
        </w:rPr>
        <w:t>三</w:t>
      </w:r>
      <w:r w:rsidRPr="00CF415B">
        <w:rPr>
          <w:rFonts w:ascii="黑体" w:eastAsia="黑体" w:hAnsi="黑体" w:cs="宋体" w:hint="eastAsia"/>
          <w:sz w:val="32"/>
        </w:rPr>
        <w:t>届</w:t>
      </w:r>
      <w:r w:rsidRPr="00CF415B">
        <w:rPr>
          <w:rFonts w:ascii="黑体" w:eastAsia="黑体" w:hAnsi="黑体" w:cs="宋体" w:hint="eastAsia"/>
          <w:sz w:val="32"/>
        </w:rPr>
        <w:t>MBA</w:t>
      </w:r>
      <w:r w:rsidRPr="00CF415B">
        <w:rPr>
          <w:rFonts w:ascii="黑体" w:eastAsia="黑体" w:hAnsi="黑体" w:cs="宋体" w:hint="eastAsia"/>
          <w:sz w:val="32"/>
        </w:rPr>
        <w:t>企业案例大赛的通知</w:t>
      </w:r>
    </w:p>
    <w:p w:rsidR="00873A79" w:rsidRDefault="002B7E50">
      <w:pPr>
        <w:spacing w:line="220" w:lineRule="atLeast"/>
        <w:rPr>
          <w:rFonts w:ascii="宋体" w:eastAsia="宋体" w:hAnsi="宋体" w:cs="宋体"/>
        </w:rPr>
      </w:pPr>
      <w:r>
        <w:rPr>
          <w:rFonts w:ascii="宋体" w:eastAsia="宋体" w:hAnsi="宋体" w:cs="宋体" w:hint="eastAsia"/>
        </w:rPr>
        <w:t xml:space="preserve"> </w:t>
      </w:r>
    </w:p>
    <w:p w:rsidR="00873A79" w:rsidRDefault="002B7E50">
      <w:pPr>
        <w:spacing w:line="220" w:lineRule="atLeast"/>
        <w:ind w:firstLineChars="200" w:firstLine="440"/>
        <w:rPr>
          <w:rFonts w:ascii="宋体" w:eastAsia="宋体" w:hAnsi="宋体" w:cs="宋体"/>
        </w:rPr>
      </w:pPr>
      <w:r>
        <w:rPr>
          <w:rFonts w:ascii="宋体" w:eastAsia="宋体" w:hAnsi="宋体" w:cs="宋体" w:hint="eastAsia"/>
        </w:rPr>
        <w:t>湖南省高校</w:t>
      </w:r>
      <w:r>
        <w:rPr>
          <w:rFonts w:ascii="宋体" w:eastAsia="宋体" w:hAnsi="宋体" w:cs="宋体" w:hint="eastAsia"/>
        </w:rPr>
        <w:t>MBA</w:t>
      </w:r>
      <w:r>
        <w:rPr>
          <w:rFonts w:ascii="宋体" w:eastAsia="宋体" w:hAnsi="宋体" w:cs="宋体" w:hint="eastAsia"/>
        </w:rPr>
        <w:t>企业案例大赛是由湖南省教育厅主办，省学位办（教育厅学位管理与研究生教育处）组织实施的重要省级赛事，已经连续举办</w:t>
      </w:r>
      <w:r>
        <w:rPr>
          <w:rFonts w:ascii="宋体" w:eastAsia="宋体" w:hAnsi="宋体" w:cs="宋体" w:hint="eastAsia"/>
        </w:rPr>
        <w:t>七</w:t>
      </w:r>
      <w:r>
        <w:rPr>
          <w:rFonts w:ascii="宋体" w:eastAsia="宋体" w:hAnsi="宋体" w:cs="宋体" w:hint="eastAsia"/>
        </w:rPr>
        <w:t>届</w:t>
      </w:r>
      <w:r>
        <w:rPr>
          <w:rFonts w:ascii="宋体" w:eastAsia="宋体" w:hAnsi="宋体" w:cs="宋体" w:hint="eastAsia"/>
        </w:rPr>
        <w:t>。</w:t>
      </w:r>
      <w:r>
        <w:rPr>
          <w:rFonts w:ascii="宋体" w:eastAsia="宋体" w:hAnsi="宋体" w:cs="宋体" w:hint="eastAsia"/>
        </w:rPr>
        <w:t>为深入学习贯彻党的二十届三中全会和习近平总书记在全国教育大会上的重要讲话精神，加快推进教育强国建设，进一步提升</w:t>
      </w:r>
      <w:r>
        <w:rPr>
          <w:rFonts w:ascii="宋体" w:eastAsia="宋体" w:hAnsi="宋体" w:cs="宋体" w:hint="eastAsia"/>
        </w:rPr>
        <w:t>MBA</w:t>
      </w:r>
      <w:r>
        <w:rPr>
          <w:rFonts w:ascii="宋体" w:eastAsia="宋体" w:hAnsi="宋体" w:cs="宋体" w:hint="eastAsia"/>
        </w:rPr>
        <w:t>研究生的创新和专业实践能力，不断提高研究生培养质量，经省教育厅同意，决定</w:t>
      </w:r>
      <w:r>
        <w:rPr>
          <w:rFonts w:ascii="宋体" w:eastAsia="宋体" w:hAnsi="宋体" w:cs="宋体" w:hint="eastAsia"/>
        </w:rPr>
        <w:t>在</w:t>
      </w:r>
      <w:r>
        <w:rPr>
          <w:rFonts w:ascii="宋体" w:eastAsia="宋体" w:hAnsi="宋体" w:cs="宋体" w:hint="eastAsia"/>
        </w:rPr>
        <w:t>湖南工业大学举办第八届湖南省高校</w:t>
      </w:r>
      <w:r>
        <w:rPr>
          <w:rFonts w:ascii="宋体" w:eastAsia="宋体" w:hAnsi="宋体" w:cs="宋体" w:hint="eastAsia"/>
        </w:rPr>
        <w:t>MBA</w:t>
      </w:r>
      <w:r>
        <w:rPr>
          <w:rFonts w:ascii="宋体" w:eastAsia="宋体" w:hAnsi="宋体" w:cs="宋体" w:hint="eastAsia"/>
        </w:rPr>
        <w:t>企业案例大赛。为了更好地参与此项赛事，促进商科类研究生创新能力和实践能力提升，加强培养院校间的交流与合作</w:t>
      </w:r>
      <w:r>
        <w:rPr>
          <w:rFonts w:ascii="宋体" w:eastAsia="宋体" w:hAnsi="宋体" w:cs="宋体" w:hint="eastAsia"/>
        </w:rPr>
        <w:t>，</w:t>
      </w:r>
      <w:r>
        <w:rPr>
          <w:rFonts w:ascii="宋体" w:eastAsia="宋体" w:hAnsi="宋体" w:cs="宋体" w:hint="eastAsia"/>
        </w:rPr>
        <w:t>决定举办“吉首大学第</w:t>
      </w:r>
      <w:r>
        <w:rPr>
          <w:rFonts w:ascii="宋体" w:eastAsia="宋体" w:hAnsi="宋体" w:cs="宋体" w:hint="eastAsia"/>
        </w:rPr>
        <w:t>三</w:t>
      </w:r>
      <w:r>
        <w:rPr>
          <w:rFonts w:ascii="宋体" w:eastAsia="宋体" w:hAnsi="宋体" w:cs="宋体" w:hint="eastAsia"/>
        </w:rPr>
        <w:t>届</w:t>
      </w:r>
      <w:r>
        <w:rPr>
          <w:rFonts w:ascii="宋体" w:eastAsia="宋体" w:hAnsi="宋体" w:cs="宋体" w:hint="eastAsia"/>
        </w:rPr>
        <w:t>MBA</w:t>
      </w:r>
      <w:r>
        <w:rPr>
          <w:rFonts w:ascii="宋体" w:eastAsia="宋体" w:hAnsi="宋体" w:cs="宋体" w:hint="eastAsia"/>
        </w:rPr>
        <w:t>企业案例大赛”。具体参赛通知如下：</w:t>
      </w:r>
    </w:p>
    <w:p w:rsidR="00873A79" w:rsidRDefault="002B7E50">
      <w:pPr>
        <w:spacing w:line="220" w:lineRule="atLeast"/>
        <w:ind w:firstLineChars="200" w:firstLine="440"/>
        <w:rPr>
          <w:rFonts w:ascii="宋体" w:eastAsia="宋体" w:hAnsi="宋体" w:cs="宋体"/>
        </w:rPr>
      </w:pPr>
      <w:r>
        <w:rPr>
          <w:rFonts w:ascii="宋体" w:eastAsia="宋体" w:hAnsi="宋体" w:cs="宋体" w:hint="eastAsia"/>
        </w:rPr>
        <w:t xml:space="preserve"> </w:t>
      </w:r>
    </w:p>
    <w:p w:rsidR="00873A79" w:rsidRDefault="002B7E50">
      <w:pPr>
        <w:spacing w:line="220" w:lineRule="atLeast"/>
        <w:outlineLvl w:val="0"/>
        <w:rPr>
          <w:rFonts w:ascii="宋体" w:eastAsia="宋体" w:hAnsi="宋体" w:cs="宋体"/>
          <w:b/>
        </w:rPr>
      </w:pPr>
      <w:r>
        <w:rPr>
          <w:rFonts w:ascii="宋体" w:eastAsia="宋体" w:hAnsi="宋体" w:cs="宋体" w:hint="eastAsia"/>
          <w:b/>
        </w:rPr>
        <w:t>一、组织机构</w:t>
      </w:r>
    </w:p>
    <w:p w:rsidR="00873A79" w:rsidRDefault="002B7E50">
      <w:pPr>
        <w:spacing w:line="220" w:lineRule="atLeast"/>
        <w:ind w:firstLineChars="150" w:firstLine="330"/>
        <w:rPr>
          <w:rFonts w:ascii="宋体" w:eastAsia="宋体" w:hAnsi="宋体" w:cs="宋体"/>
        </w:rPr>
      </w:pPr>
      <w:r>
        <w:rPr>
          <w:rFonts w:ascii="宋体" w:eastAsia="宋体" w:hAnsi="宋体" w:cs="宋体" w:hint="eastAsia"/>
        </w:rPr>
        <w:t>主办单位：吉首大学研究生院，吉首大学商学院</w:t>
      </w:r>
      <w:r>
        <w:rPr>
          <w:rFonts w:ascii="宋体" w:eastAsia="宋体" w:hAnsi="宋体" w:cs="宋体" w:hint="eastAsia"/>
        </w:rPr>
        <w:t xml:space="preserve"> </w:t>
      </w:r>
    </w:p>
    <w:p w:rsidR="00873A79" w:rsidRDefault="002B7E50">
      <w:pPr>
        <w:spacing w:line="220" w:lineRule="atLeast"/>
        <w:ind w:firstLineChars="150" w:firstLine="330"/>
        <w:rPr>
          <w:rFonts w:ascii="宋体" w:eastAsia="宋体" w:hAnsi="宋体" w:cs="宋体"/>
        </w:rPr>
      </w:pPr>
      <w:r>
        <w:rPr>
          <w:rFonts w:ascii="宋体" w:eastAsia="宋体" w:hAnsi="宋体" w:cs="宋体" w:hint="eastAsia"/>
        </w:rPr>
        <w:t>承办单位：吉首大学商学院</w:t>
      </w:r>
    </w:p>
    <w:p w:rsidR="00873A79" w:rsidRDefault="002B7E50">
      <w:pPr>
        <w:spacing w:line="220" w:lineRule="atLeast"/>
        <w:outlineLvl w:val="0"/>
        <w:rPr>
          <w:rFonts w:ascii="宋体" w:eastAsia="宋体" w:hAnsi="宋体" w:cs="宋体"/>
          <w:b/>
        </w:rPr>
      </w:pPr>
      <w:r>
        <w:rPr>
          <w:rFonts w:ascii="宋体" w:eastAsia="宋体" w:hAnsi="宋体" w:cs="宋体" w:hint="eastAsia"/>
          <w:b/>
        </w:rPr>
        <w:t>二、参赛对象及提交报告要求</w:t>
      </w:r>
    </w:p>
    <w:p w:rsidR="00873A79" w:rsidRDefault="002B7E50">
      <w:pPr>
        <w:spacing w:line="220" w:lineRule="atLeast"/>
        <w:rPr>
          <w:rFonts w:ascii="宋体" w:eastAsia="宋体" w:hAnsi="宋体" w:cs="宋体"/>
        </w:rPr>
      </w:pPr>
      <w:r>
        <w:rPr>
          <w:rFonts w:ascii="宋体" w:eastAsia="宋体" w:hAnsi="宋体" w:cs="宋体" w:hint="eastAsia"/>
        </w:rPr>
        <w:t>1.</w:t>
      </w:r>
      <w:r>
        <w:rPr>
          <w:rFonts w:ascii="宋体" w:eastAsia="宋体" w:hAnsi="宋体" w:cs="宋体" w:hint="eastAsia"/>
        </w:rPr>
        <w:t>参赛资格：</w:t>
      </w:r>
      <w:r>
        <w:rPr>
          <w:rFonts w:ascii="宋体" w:eastAsia="宋体" w:hAnsi="宋体" w:cs="宋体" w:hint="eastAsia"/>
        </w:rPr>
        <w:t>吉首大学</w:t>
      </w:r>
      <w:r>
        <w:rPr>
          <w:rFonts w:ascii="宋体" w:eastAsia="宋体" w:hAnsi="宋体" w:cs="宋体" w:hint="eastAsia"/>
        </w:rPr>
        <w:t>在读</w:t>
      </w:r>
      <w:r>
        <w:rPr>
          <w:rFonts w:ascii="宋体" w:eastAsia="宋体" w:hAnsi="宋体" w:cs="宋体" w:hint="eastAsia"/>
        </w:rPr>
        <w:t>商科类研究生，吉首大学</w:t>
      </w:r>
      <w:r>
        <w:rPr>
          <w:rFonts w:ascii="宋体" w:eastAsia="宋体" w:hAnsi="宋体" w:cs="宋体" w:hint="eastAsia"/>
        </w:rPr>
        <w:t>在读</w:t>
      </w:r>
      <w:r>
        <w:rPr>
          <w:rFonts w:ascii="宋体" w:eastAsia="宋体" w:hAnsi="宋体" w:cs="宋体" w:hint="eastAsia"/>
        </w:rPr>
        <w:t>商科类本科生。</w:t>
      </w:r>
    </w:p>
    <w:p w:rsidR="00873A79" w:rsidRDefault="002B7E50">
      <w:pPr>
        <w:spacing w:line="220" w:lineRule="atLeast"/>
        <w:rPr>
          <w:rFonts w:ascii="宋体" w:eastAsia="宋体" w:hAnsi="宋体" w:cs="宋体"/>
        </w:rPr>
      </w:pPr>
      <w:r>
        <w:rPr>
          <w:rFonts w:ascii="宋体" w:eastAsia="宋体" w:hAnsi="宋体" w:cs="宋体" w:hint="eastAsia"/>
        </w:rPr>
        <w:t>2.</w:t>
      </w:r>
      <w:r>
        <w:rPr>
          <w:rFonts w:ascii="宋体" w:eastAsia="宋体" w:hAnsi="宋体" w:cs="宋体" w:hint="eastAsia"/>
        </w:rPr>
        <w:t>组队要求：</w:t>
      </w:r>
      <w:r>
        <w:rPr>
          <w:rFonts w:ascii="宋体" w:eastAsia="宋体" w:hAnsi="宋体" w:cs="宋体" w:hint="eastAsia"/>
        </w:rPr>
        <w:t>参赛选手以团队形式报名参赛，每位选手只能参加一支队伍。每支参赛队伍包含</w:t>
      </w:r>
      <w:r>
        <w:rPr>
          <w:rFonts w:ascii="宋体" w:eastAsia="宋体" w:hAnsi="宋体" w:cs="宋体" w:hint="eastAsia"/>
        </w:rPr>
        <w:t>9</w:t>
      </w:r>
      <w:r>
        <w:rPr>
          <w:rFonts w:ascii="宋体" w:eastAsia="宋体" w:hAnsi="宋体" w:cs="宋体" w:hint="eastAsia"/>
        </w:rPr>
        <w:t>名队员，其中</w:t>
      </w:r>
      <w:r>
        <w:rPr>
          <w:rFonts w:ascii="宋体" w:eastAsia="宋体" w:hAnsi="宋体" w:cs="宋体" w:hint="eastAsia"/>
        </w:rPr>
        <w:t>4</w:t>
      </w:r>
      <w:r>
        <w:rPr>
          <w:rFonts w:ascii="宋体" w:eastAsia="宋体" w:hAnsi="宋体" w:cs="宋体" w:hint="eastAsia"/>
        </w:rPr>
        <w:t>名为上台展示队员</w:t>
      </w: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名为场下后援队员，参赛团队可以配备</w:t>
      </w:r>
      <w:r>
        <w:rPr>
          <w:rFonts w:ascii="宋体" w:eastAsia="宋体" w:hAnsi="宋体" w:cs="宋体" w:hint="eastAsia"/>
        </w:rPr>
        <w:t>2</w:t>
      </w:r>
      <w:r>
        <w:rPr>
          <w:rFonts w:ascii="宋体" w:eastAsia="宋体" w:hAnsi="宋体" w:cs="宋体" w:hint="eastAsia"/>
        </w:rPr>
        <w:t>名指导教师</w:t>
      </w:r>
      <w:r>
        <w:rPr>
          <w:rFonts w:ascii="宋体" w:eastAsia="宋体" w:hAnsi="宋体" w:cs="宋体" w:hint="eastAsia"/>
        </w:rPr>
        <w:t>，</w:t>
      </w:r>
      <w:r>
        <w:rPr>
          <w:rFonts w:ascii="宋体" w:eastAsia="宋体" w:hAnsi="宋体" w:cs="宋体" w:hint="eastAsia"/>
        </w:rPr>
        <w:t>鼓励参赛团队邀请老师及实务界人士作指导。</w:t>
      </w:r>
      <w:r>
        <w:rPr>
          <w:rFonts w:ascii="宋体" w:eastAsia="宋体" w:hAnsi="宋体" w:cs="宋体" w:hint="eastAsia"/>
        </w:rPr>
        <w:t>每支队伍要求至少有一名工商管理专业的学生。</w:t>
      </w:r>
    </w:p>
    <w:p w:rsidR="00873A79" w:rsidRDefault="002B7E50">
      <w:pPr>
        <w:spacing w:line="220" w:lineRule="atLeast"/>
        <w:rPr>
          <w:rFonts w:ascii="宋体" w:eastAsia="宋体" w:hAnsi="宋体" w:cs="宋体"/>
          <w:b/>
          <w:color w:val="FF0000"/>
        </w:rPr>
      </w:pPr>
      <w:r>
        <w:rPr>
          <w:rFonts w:ascii="宋体" w:eastAsia="宋体" w:hAnsi="宋体" w:cs="宋体" w:hint="eastAsia"/>
        </w:rPr>
        <w:t>3.</w:t>
      </w:r>
      <w:r>
        <w:rPr>
          <w:rFonts w:ascii="宋体" w:eastAsia="宋体" w:hAnsi="宋体" w:cs="宋体" w:hint="eastAsia"/>
        </w:rPr>
        <w:t>填写信息注意事项：</w:t>
      </w:r>
      <w:r>
        <w:rPr>
          <w:rFonts w:ascii="宋体" w:eastAsia="宋体" w:hAnsi="宋体" w:cs="宋体" w:hint="eastAsia"/>
        </w:rPr>
        <w:t>填写参赛队伍名称时，为了保证比赛的公平性，禁止使用包含任何与学校、个人及指导老师的相关信息，建议使用有创意的队名。提交报告格式：</w:t>
      </w:r>
      <w:r>
        <w:rPr>
          <w:rFonts w:ascii="宋体" w:eastAsia="宋体" w:hAnsi="宋体" w:cs="宋体" w:hint="eastAsia"/>
        </w:rPr>
        <w:t>PDF</w:t>
      </w:r>
      <w:r>
        <w:rPr>
          <w:rFonts w:ascii="宋体" w:eastAsia="宋体" w:hAnsi="宋体" w:cs="宋体" w:hint="eastAsia"/>
        </w:rPr>
        <w:t>文件。</w:t>
      </w:r>
      <w:r>
        <w:rPr>
          <w:rFonts w:ascii="宋体" w:eastAsia="宋体" w:hAnsi="宋体" w:cs="宋体" w:hint="eastAsia"/>
        </w:rPr>
        <w:t>具体参见附件</w:t>
      </w:r>
      <w:r>
        <w:rPr>
          <w:rFonts w:ascii="宋体" w:eastAsia="宋体" w:hAnsi="宋体" w:cs="宋体" w:hint="eastAsia"/>
        </w:rPr>
        <w:t>2</w:t>
      </w:r>
      <w:r>
        <w:rPr>
          <w:rFonts w:ascii="宋体" w:eastAsia="宋体" w:hAnsi="宋体" w:cs="宋体" w:hint="eastAsia"/>
        </w:rPr>
        <w:t>。</w:t>
      </w:r>
      <w:r>
        <w:rPr>
          <w:rFonts w:ascii="宋体" w:eastAsia="宋体" w:hAnsi="宋体" w:cs="宋体" w:hint="eastAsia"/>
          <w:b/>
          <w:color w:val="FF0000"/>
        </w:rPr>
        <w:t>注意：所有参赛文本将进行检重，存在抄袭现象的直接取消参赛资格。</w:t>
      </w:r>
    </w:p>
    <w:p w:rsidR="00873A79" w:rsidRDefault="002B7E50">
      <w:pPr>
        <w:numPr>
          <w:ilvl w:val="0"/>
          <w:numId w:val="1"/>
        </w:numPr>
        <w:spacing w:line="220" w:lineRule="atLeast"/>
        <w:outlineLvl w:val="0"/>
        <w:rPr>
          <w:rFonts w:ascii="宋体" w:eastAsia="宋体" w:hAnsi="宋体" w:cs="宋体"/>
          <w:b/>
        </w:rPr>
      </w:pPr>
      <w:r>
        <w:rPr>
          <w:rFonts w:ascii="宋体" w:eastAsia="宋体" w:hAnsi="宋体" w:cs="宋体" w:hint="eastAsia"/>
          <w:b/>
        </w:rPr>
        <w:t>赛事安排</w:t>
      </w:r>
    </w:p>
    <w:p w:rsidR="00873A79" w:rsidRDefault="002B7E50">
      <w:pPr>
        <w:numPr>
          <w:ilvl w:val="0"/>
          <w:numId w:val="2"/>
        </w:numPr>
        <w:spacing w:line="220" w:lineRule="atLeast"/>
        <w:outlineLvl w:val="0"/>
        <w:rPr>
          <w:rFonts w:ascii="宋体" w:eastAsia="宋体" w:hAnsi="宋体" w:cs="宋体"/>
        </w:rPr>
      </w:pPr>
      <w:r>
        <w:rPr>
          <w:rFonts w:ascii="宋体" w:eastAsia="宋体" w:hAnsi="宋体" w:cs="宋体" w:hint="eastAsia"/>
        </w:rPr>
        <w:t>报名时间：</w:t>
      </w:r>
      <w:r>
        <w:rPr>
          <w:rFonts w:ascii="宋体" w:eastAsia="宋体" w:hAnsi="宋体" w:cs="宋体" w:hint="eastAsia"/>
        </w:rPr>
        <w:t>2024</w:t>
      </w:r>
      <w:r>
        <w:rPr>
          <w:rFonts w:ascii="宋体" w:eastAsia="宋体" w:hAnsi="宋体" w:cs="宋体" w:hint="eastAsia"/>
        </w:rPr>
        <w:t>年</w:t>
      </w:r>
      <w:r>
        <w:rPr>
          <w:rFonts w:ascii="宋体" w:eastAsia="宋体" w:hAnsi="宋体" w:cs="宋体" w:hint="eastAsia"/>
        </w:rPr>
        <w:t>11</w:t>
      </w:r>
      <w:r>
        <w:rPr>
          <w:rFonts w:ascii="宋体" w:eastAsia="宋体" w:hAnsi="宋体" w:cs="宋体" w:hint="eastAsia"/>
        </w:rPr>
        <w:t>月</w:t>
      </w:r>
      <w:r>
        <w:rPr>
          <w:rFonts w:ascii="宋体" w:eastAsia="宋体" w:hAnsi="宋体" w:cs="宋体" w:hint="eastAsia"/>
        </w:rPr>
        <w:t>4</w:t>
      </w:r>
      <w:r>
        <w:rPr>
          <w:rFonts w:ascii="宋体" w:eastAsia="宋体" w:hAnsi="宋体" w:cs="宋体" w:hint="eastAsia"/>
        </w:rPr>
        <w:t>日前。</w:t>
      </w:r>
    </w:p>
    <w:p w:rsidR="00873A79" w:rsidRDefault="002B7E50">
      <w:pPr>
        <w:numPr>
          <w:ilvl w:val="0"/>
          <w:numId w:val="2"/>
        </w:numPr>
        <w:spacing w:line="220" w:lineRule="atLeast"/>
        <w:outlineLvl w:val="0"/>
        <w:rPr>
          <w:rFonts w:ascii="宋体" w:eastAsia="宋体" w:hAnsi="宋体" w:cs="宋体"/>
        </w:rPr>
      </w:pPr>
      <w:r>
        <w:rPr>
          <w:rFonts w:ascii="宋体" w:eastAsia="宋体" w:hAnsi="宋体" w:cs="宋体" w:hint="eastAsia"/>
        </w:rPr>
        <w:t>比赛地点：吉首大学商学院</w:t>
      </w:r>
    </w:p>
    <w:p w:rsidR="00873A79" w:rsidRDefault="002B7E50">
      <w:pPr>
        <w:numPr>
          <w:ilvl w:val="0"/>
          <w:numId w:val="2"/>
        </w:numPr>
        <w:spacing w:line="220" w:lineRule="atLeast"/>
        <w:outlineLvl w:val="0"/>
        <w:rPr>
          <w:rFonts w:ascii="宋体" w:eastAsia="宋体" w:hAnsi="宋体" w:cs="宋体"/>
        </w:rPr>
      </w:pPr>
      <w:r>
        <w:rPr>
          <w:rFonts w:ascii="宋体" w:eastAsia="宋体" w:hAnsi="宋体" w:cs="宋体" w:hint="eastAsia"/>
        </w:rPr>
        <w:t>比赛时间：</w:t>
      </w:r>
      <w:r>
        <w:rPr>
          <w:rFonts w:ascii="宋体" w:eastAsia="宋体" w:hAnsi="宋体" w:cs="宋体" w:hint="eastAsia"/>
        </w:rPr>
        <w:t>2024</w:t>
      </w:r>
      <w:r>
        <w:rPr>
          <w:rFonts w:ascii="宋体" w:eastAsia="宋体" w:hAnsi="宋体" w:cs="宋体" w:hint="eastAsia"/>
        </w:rPr>
        <w:t>年</w:t>
      </w:r>
      <w:r>
        <w:rPr>
          <w:rFonts w:ascii="宋体" w:eastAsia="宋体" w:hAnsi="宋体" w:cs="宋体" w:hint="eastAsia"/>
        </w:rPr>
        <w:t>11</w:t>
      </w:r>
      <w:r>
        <w:rPr>
          <w:rFonts w:ascii="宋体" w:eastAsia="宋体" w:hAnsi="宋体" w:cs="宋体" w:hint="eastAsia"/>
        </w:rPr>
        <w:t>月</w:t>
      </w:r>
      <w:r>
        <w:rPr>
          <w:rFonts w:ascii="宋体" w:eastAsia="宋体" w:hAnsi="宋体" w:cs="宋体" w:hint="eastAsia"/>
        </w:rPr>
        <w:t>10</w:t>
      </w:r>
      <w:r>
        <w:rPr>
          <w:rFonts w:ascii="宋体" w:eastAsia="宋体" w:hAnsi="宋体" w:cs="宋体" w:hint="eastAsia"/>
        </w:rPr>
        <w:t>日前提交案例报告，现场展示时间另行通知。</w:t>
      </w:r>
    </w:p>
    <w:p w:rsidR="00873A79" w:rsidRDefault="002B7E50">
      <w:pPr>
        <w:spacing w:line="220" w:lineRule="atLeast"/>
        <w:outlineLvl w:val="0"/>
        <w:rPr>
          <w:rFonts w:ascii="宋体" w:eastAsia="宋体" w:hAnsi="宋体" w:cs="宋体"/>
          <w:b/>
          <w:color w:val="FF0000"/>
        </w:rPr>
      </w:pPr>
      <w:r>
        <w:rPr>
          <w:rFonts w:ascii="宋体" w:eastAsia="宋体" w:hAnsi="宋体" w:cs="宋体" w:hint="eastAsia"/>
        </w:rPr>
        <w:t>4.</w:t>
      </w:r>
      <w:r>
        <w:rPr>
          <w:rFonts w:ascii="宋体" w:eastAsia="宋体" w:hAnsi="宋体" w:cs="宋体" w:hint="eastAsia"/>
        </w:rPr>
        <w:t>奖项设置：设团队一等奖、二等奖、三等奖，对获奖团队和个人颁发获奖证书。</w:t>
      </w:r>
    </w:p>
    <w:p w:rsidR="00873A79" w:rsidRDefault="002B7E50">
      <w:pPr>
        <w:spacing w:line="220" w:lineRule="atLeast"/>
        <w:ind w:left="110"/>
        <w:outlineLvl w:val="0"/>
        <w:rPr>
          <w:rFonts w:ascii="宋体" w:eastAsia="宋体" w:hAnsi="宋体" w:cs="宋体"/>
          <w:b/>
        </w:rPr>
      </w:pPr>
      <w:r>
        <w:rPr>
          <w:rFonts w:ascii="宋体" w:eastAsia="宋体" w:hAnsi="宋体" w:cs="宋体" w:hint="eastAsia"/>
          <w:b/>
        </w:rPr>
        <w:t>四、</w:t>
      </w:r>
      <w:r>
        <w:rPr>
          <w:rFonts w:ascii="宋体" w:eastAsia="宋体" w:hAnsi="宋体" w:cs="宋体" w:hint="eastAsia"/>
          <w:b/>
        </w:rPr>
        <w:t>比赛</w:t>
      </w:r>
      <w:r>
        <w:rPr>
          <w:rFonts w:ascii="宋体" w:eastAsia="宋体" w:hAnsi="宋体" w:cs="宋体" w:hint="eastAsia"/>
          <w:b/>
        </w:rPr>
        <w:t>规则</w:t>
      </w:r>
    </w:p>
    <w:p w:rsidR="00873A79" w:rsidRDefault="002B7E50">
      <w:pPr>
        <w:spacing w:line="220" w:lineRule="atLeast"/>
        <w:ind w:left="110"/>
        <w:outlineLvl w:val="0"/>
        <w:rPr>
          <w:rFonts w:ascii="宋体" w:eastAsia="宋体" w:hAnsi="宋体" w:cs="宋体"/>
          <w:b/>
        </w:rPr>
      </w:pPr>
      <w:r>
        <w:rPr>
          <w:rFonts w:ascii="宋体" w:eastAsia="宋体" w:hAnsi="宋体" w:cs="宋体" w:hint="eastAsia"/>
          <w:b/>
        </w:rPr>
        <w:t>（一）比赛程序</w:t>
      </w:r>
    </w:p>
    <w:p w:rsidR="00873A79" w:rsidRDefault="002B7E50">
      <w:pPr>
        <w:spacing w:line="220" w:lineRule="atLeast"/>
        <w:ind w:firstLineChars="200" w:firstLine="440"/>
        <w:rPr>
          <w:rFonts w:ascii="宋体" w:eastAsia="宋体" w:hAnsi="宋体" w:cs="宋体"/>
        </w:rPr>
      </w:pPr>
      <w:r>
        <w:rPr>
          <w:rFonts w:ascii="宋体" w:eastAsia="宋体" w:hAnsi="宋体" w:cs="宋体" w:hint="eastAsia"/>
          <w:color w:val="000000" w:themeColor="text1"/>
        </w:rPr>
        <w:t>本次大赛将通过对社会经济热点案例的分析与讨论，高度模拟现实商战，提升</w:t>
      </w:r>
      <w:r>
        <w:rPr>
          <w:rFonts w:ascii="宋体" w:eastAsia="宋体" w:hAnsi="宋体" w:cs="宋体" w:hint="eastAsia"/>
          <w:color w:val="000000" w:themeColor="text1"/>
        </w:rPr>
        <w:t>MBA</w:t>
      </w:r>
      <w:r>
        <w:rPr>
          <w:rFonts w:ascii="宋体" w:eastAsia="宋体" w:hAnsi="宋体" w:cs="宋体" w:hint="eastAsia"/>
          <w:color w:val="000000" w:themeColor="text1"/>
        </w:rPr>
        <w:t>学生的综合分析与决策能力。案例在</w:t>
      </w:r>
      <w:r>
        <w:rPr>
          <w:rFonts w:ascii="宋体" w:eastAsia="宋体" w:hAnsi="宋体" w:cs="宋体" w:hint="eastAsia"/>
          <w:color w:val="000000" w:themeColor="text1"/>
        </w:rPr>
        <w:t>报名结束后</w:t>
      </w:r>
      <w:r>
        <w:rPr>
          <w:rFonts w:ascii="宋体" w:eastAsia="宋体" w:hAnsi="宋体" w:cs="宋体" w:hint="eastAsia"/>
          <w:color w:val="000000" w:themeColor="text1"/>
        </w:rPr>
        <w:t>（</w:t>
      </w:r>
      <w:r>
        <w:rPr>
          <w:rFonts w:ascii="宋体" w:eastAsia="宋体" w:hAnsi="宋体" w:cs="宋体" w:hint="eastAsia"/>
          <w:color w:val="000000" w:themeColor="text1"/>
        </w:rPr>
        <w:t>11</w:t>
      </w:r>
      <w:r>
        <w:rPr>
          <w:rFonts w:ascii="宋体" w:eastAsia="宋体" w:hAnsi="宋体" w:cs="宋体" w:hint="eastAsia"/>
          <w:color w:val="000000" w:themeColor="text1"/>
        </w:rPr>
        <w:t>月</w:t>
      </w:r>
      <w:r>
        <w:rPr>
          <w:rFonts w:ascii="宋体" w:eastAsia="宋体" w:hAnsi="宋体" w:cs="宋体" w:hint="eastAsia"/>
          <w:color w:val="000000" w:themeColor="text1"/>
        </w:rPr>
        <w:t>5</w:t>
      </w:r>
      <w:r>
        <w:rPr>
          <w:rFonts w:ascii="宋体" w:eastAsia="宋体" w:hAnsi="宋体" w:cs="宋体" w:hint="eastAsia"/>
          <w:color w:val="000000" w:themeColor="text1"/>
        </w:rPr>
        <w:t>日）发放，参赛团队对案例进行分析，制作案例分析</w:t>
      </w:r>
      <w:r>
        <w:rPr>
          <w:rFonts w:ascii="宋体" w:eastAsia="宋体" w:hAnsi="宋体" w:cs="宋体" w:hint="eastAsia"/>
          <w:color w:val="000000" w:themeColor="text1"/>
        </w:rPr>
        <w:t>PPT</w:t>
      </w:r>
      <w:r>
        <w:rPr>
          <w:rFonts w:ascii="宋体" w:eastAsia="宋体" w:hAnsi="宋体" w:cs="宋体" w:hint="eastAsia"/>
          <w:color w:val="000000" w:themeColor="text1"/>
        </w:rPr>
        <w:t>，提交案例分析报告书。</w:t>
      </w:r>
      <w:r>
        <w:rPr>
          <w:rFonts w:ascii="宋体" w:eastAsia="宋体" w:hAnsi="宋体" w:cs="宋体" w:hint="eastAsia"/>
        </w:rPr>
        <w:t>参赛队伍将报名表电子版（标注研究生或本科生）发</w:t>
      </w:r>
      <w:r>
        <w:rPr>
          <w:rFonts w:ascii="宋体" w:eastAsia="宋体" w:hAnsi="宋体" w:cs="宋体" w:hint="eastAsia"/>
        </w:rPr>
        <w:t>送至</w:t>
      </w:r>
      <w:r>
        <w:rPr>
          <w:rFonts w:ascii="宋体" w:eastAsia="宋体" w:hAnsi="宋体" w:cs="宋体" w:hint="eastAsia"/>
        </w:rPr>
        <w:t>邮箱：</w:t>
      </w:r>
      <w:r>
        <w:rPr>
          <w:rFonts w:ascii="宋体" w:eastAsia="宋体" w:hAnsi="宋体" w:cs="宋体" w:hint="eastAsia"/>
        </w:rPr>
        <w:t>418451285</w:t>
      </w:r>
      <w:r>
        <w:rPr>
          <w:rFonts w:ascii="宋体" w:eastAsia="宋体" w:hAnsi="宋体" w:cs="宋体" w:hint="eastAsia"/>
        </w:rPr>
        <w:t>@qq.com</w:t>
      </w:r>
      <w:r>
        <w:rPr>
          <w:rFonts w:ascii="宋体" w:eastAsia="宋体" w:hAnsi="宋体" w:cs="宋体" w:hint="eastAsia"/>
        </w:rPr>
        <w:t>。本科生请同时发报名表给教务办</w:t>
      </w:r>
      <w:r>
        <w:rPr>
          <w:rFonts w:ascii="宋体" w:eastAsia="宋体" w:hAnsi="宋体" w:cs="宋体" w:hint="eastAsia"/>
        </w:rPr>
        <w:lastRenderedPageBreak/>
        <w:t>张芷蔧老师备案。案例报告提交截止时间：</w:t>
      </w:r>
      <w:r>
        <w:rPr>
          <w:rFonts w:ascii="宋体" w:eastAsia="宋体" w:hAnsi="宋体" w:cs="宋体" w:hint="eastAsia"/>
        </w:rPr>
        <w:t>202</w:t>
      </w:r>
      <w:r>
        <w:rPr>
          <w:rFonts w:ascii="宋体" w:eastAsia="宋体" w:hAnsi="宋体" w:cs="宋体" w:hint="eastAsia"/>
        </w:rPr>
        <w:t>4</w:t>
      </w:r>
      <w:r>
        <w:rPr>
          <w:rFonts w:ascii="宋体" w:eastAsia="宋体" w:hAnsi="宋体" w:cs="宋体" w:hint="eastAsia"/>
        </w:rPr>
        <w:t>年</w:t>
      </w:r>
      <w:r>
        <w:rPr>
          <w:rFonts w:ascii="宋体" w:eastAsia="宋体" w:hAnsi="宋体" w:cs="宋体" w:hint="eastAsia"/>
        </w:rPr>
        <w:t>11</w:t>
      </w:r>
      <w:r>
        <w:rPr>
          <w:rFonts w:ascii="宋体" w:eastAsia="宋体" w:hAnsi="宋体" w:cs="宋体" w:hint="eastAsia"/>
        </w:rPr>
        <w:t>月</w:t>
      </w:r>
      <w:r>
        <w:rPr>
          <w:rFonts w:ascii="宋体" w:eastAsia="宋体" w:hAnsi="宋体" w:cs="宋体" w:hint="eastAsia"/>
        </w:rPr>
        <w:t>10</w:t>
      </w:r>
      <w:r>
        <w:rPr>
          <w:rFonts w:ascii="宋体" w:eastAsia="宋体" w:hAnsi="宋体" w:cs="宋体" w:hint="eastAsia"/>
        </w:rPr>
        <w:t>日。现场展示时间另行通知。</w:t>
      </w:r>
    </w:p>
    <w:p w:rsidR="00873A79" w:rsidRDefault="002B7E50">
      <w:pPr>
        <w:numPr>
          <w:ilvl w:val="0"/>
          <w:numId w:val="3"/>
        </w:numPr>
        <w:spacing w:line="220" w:lineRule="atLeast"/>
        <w:rPr>
          <w:rFonts w:ascii="宋体" w:eastAsia="宋体" w:hAnsi="宋体" w:cs="宋体"/>
          <w:b/>
        </w:rPr>
      </w:pPr>
      <w:r>
        <w:rPr>
          <w:rFonts w:ascii="宋体" w:eastAsia="宋体" w:hAnsi="宋体" w:cs="宋体" w:hint="eastAsia"/>
          <w:b/>
        </w:rPr>
        <w:t>比赛规则</w:t>
      </w:r>
    </w:p>
    <w:p w:rsidR="00873A79" w:rsidRDefault="002B7E50">
      <w:pPr>
        <w:spacing w:line="220" w:lineRule="atLeast"/>
        <w:ind w:firstLineChars="200" w:firstLine="440"/>
        <w:rPr>
          <w:rFonts w:ascii="宋体" w:eastAsia="宋体" w:hAnsi="宋体" w:cs="宋体"/>
          <w:color w:val="000000" w:themeColor="text1"/>
        </w:rPr>
      </w:pPr>
      <w:r>
        <w:rPr>
          <w:rFonts w:ascii="宋体" w:eastAsia="宋体" w:hAnsi="宋体" w:cs="宋体" w:hint="eastAsia"/>
          <w:color w:val="000000" w:themeColor="text1"/>
        </w:rPr>
        <w:t>本届比赛采用大小</w:t>
      </w:r>
      <w:r>
        <w:rPr>
          <w:rFonts w:ascii="宋体" w:eastAsia="宋体" w:hAnsi="宋体" w:cs="宋体" w:hint="eastAsia"/>
          <w:color w:val="000000" w:themeColor="text1"/>
        </w:rPr>
        <w:t>PK</w:t>
      </w:r>
      <w:r>
        <w:rPr>
          <w:rFonts w:ascii="宋体" w:eastAsia="宋体" w:hAnsi="宋体" w:cs="宋体" w:hint="eastAsia"/>
          <w:color w:val="000000" w:themeColor="text1"/>
        </w:rPr>
        <w:t>制的模式，每次上台</w:t>
      </w:r>
      <w:r>
        <w:rPr>
          <w:rFonts w:ascii="宋体" w:eastAsia="宋体" w:hAnsi="宋体" w:cs="宋体" w:hint="eastAsia"/>
          <w:color w:val="000000" w:themeColor="text1"/>
        </w:rPr>
        <w:t>2</w:t>
      </w:r>
      <w:r>
        <w:rPr>
          <w:rFonts w:ascii="宋体" w:eastAsia="宋体" w:hAnsi="宋体" w:cs="宋体" w:hint="eastAsia"/>
          <w:color w:val="000000" w:themeColor="text1"/>
        </w:rPr>
        <w:t>支队伍，比赛所有流程按主持人提示进行，超时扣</w:t>
      </w:r>
      <w:r>
        <w:rPr>
          <w:rFonts w:ascii="宋体" w:eastAsia="宋体" w:hAnsi="宋体" w:cs="宋体" w:hint="eastAsia"/>
          <w:color w:val="000000" w:themeColor="text1"/>
        </w:rPr>
        <w:t>1</w:t>
      </w:r>
      <w:r>
        <w:rPr>
          <w:rFonts w:ascii="宋体" w:eastAsia="宋体" w:hAnsi="宋体" w:cs="宋体" w:hint="eastAsia"/>
          <w:color w:val="000000" w:themeColor="text1"/>
        </w:rPr>
        <w:t>分。</w:t>
      </w:r>
    </w:p>
    <w:p w:rsidR="00873A79" w:rsidRDefault="002B7E50">
      <w:pPr>
        <w:spacing w:line="220" w:lineRule="atLeast"/>
        <w:ind w:firstLineChars="200" w:firstLine="440"/>
        <w:rPr>
          <w:rFonts w:ascii="宋体" w:eastAsia="宋体" w:hAnsi="宋体" w:cs="宋体"/>
          <w:color w:val="000000" w:themeColor="text1"/>
        </w:rPr>
      </w:pPr>
      <w:r>
        <w:rPr>
          <w:rFonts w:ascii="宋体" w:eastAsia="宋体" w:hAnsi="宋体" w:cs="宋体" w:hint="eastAsia"/>
          <w:color w:val="000000" w:themeColor="text1"/>
        </w:rPr>
        <w:t>1.</w:t>
      </w:r>
      <w:r>
        <w:rPr>
          <w:rFonts w:ascii="宋体" w:eastAsia="宋体" w:hAnsi="宋体" w:cs="宋体" w:hint="eastAsia"/>
          <w:color w:val="000000" w:themeColor="text1"/>
        </w:rPr>
        <w:t>小</w:t>
      </w:r>
      <w:r>
        <w:rPr>
          <w:rFonts w:ascii="宋体" w:eastAsia="宋体" w:hAnsi="宋体" w:cs="宋体" w:hint="eastAsia"/>
          <w:color w:val="000000" w:themeColor="text1"/>
        </w:rPr>
        <w:t>PK</w:t>
      </w:r>
      <w:r>
        <w:rPr>
          <w:rFonts w:ascii="宋体" w:eastAsia="宋体" w:hAnsi="宋体" w:cs="宋体" w:hint="eastAsia"/>
          <w:color w:val="000000" w:themeColor="text1"/>
        </w:rPr>
        <w:t>环节（</w:t>
      </w:r>
      <w:r>
        <w:rPr>
          <w:rFonts w:ascii="宋体" w:eastAsia="宋体" w:hAnsi="宋体" w:cs="宋体" w:hint="eastAsia"/>
          <w:color w:val="000000" w:themeColor="text1"/>
        </w:rPr>
        <w:t>30</w:t>
      </w:r>
      <w:r>
        <w:rPr>
          <w:rFonts w:ascii="宋体" w:eastAsia="宋体" w:hAnsi="宋体" w:cs="宋体" w:hint="eastAsia"/>
          <w:color w:val="000000" w:themeColor="text1"/>
        </w:rPr>
        <w:t>分钟）</w:t>
      </w:r>
    </w:p>
    <w:p w:rsidR="00873A79" w:rsidRDefault="002B7E50">
      <w:pPr>
        <w:numPr>
          <w:ilvl w:val="0"/>
          <w:numId w:val="4"/>
        </w:numPr>
        <w:spacing w:line="220" w:lineRule="atLeast"/>
        <w:ind w:firstLineChars="200" w:firstLine="440"/>
        <w:rPr>
          <w:rFonts w:ascii="宋体" w:eastAsia="宋体" w:hAnsi="宋体" w:cs="宋体"/>
          <w:color w:val="000000" w:themeColor="text1"/>
        </w:rPr>
      </w:pPr>
      <w:r>
        <w:rPr>
          <w:rFonts w:ascii="宋体" w:eastAsia="宋体" w:hAnsi="宋体" w:cs="宋体" w:hint="eastAsia"/>
          <w:color w:val="000000" w:themeColor="text1"/>
        </w:rPr>
        <w:t>甲乙两队上场，甲队陈述，乙队针对甲队陈述提问；乙队陈述，甲队针对乙队陈述提问。</w:t>
      </w:r>
    </w:p>
    <w:p w:rsidR="00873A79" w:rsidRDefault="002B7E50">
      <w:pPr>
        <w:numPr>
          <w:ilvl w:val="0"/>
          <w:numId w:val="4"/>
        </w:numPr>
        <w:spacing w:line="220" w:lineRule="atLeast"/>
        <w:ind w:firstLineChars="200" w:firstLine="440"/>
        <w:rPr>
          <w:rFonts w:ascii="宋体" w:eastAsia="宋体" w:hAnsi="宋体" w:cs="宋体"/>
          <w:color w:val="000000" w:themeColor="text1"/>
        </w:rPr>
      </w:pPr>
      <w:r>
        <w:rPr>
          <w:rFonts w:ascii="宋体" w:eastAsia="宋体" w:hAnsi="宋体" w:cs="宋体" w:hint="eastAsia"/>
          <w:color w:val="000000" w:themeColor="text1"/>
        </w:rPr>
        <w:t>上台</w:t>
      </w:r>
      <w:r>
        <w:rPr>
          <w:rFonts w:ascii="宋体" w:eastAsia="宋体" w:hAnsi="宋体" w:cs="宋体" w:hint="eastAsia"/>
          <w:color w:val="000000" w:themeColor="text1"/>
        </w:rPr>
        <w:t>4</w:t>
      </w:r>
      <w:r>
        <w:rPr>
          <w:rFonts w:ascii="宋体" w:eastAsia="宋体" w:hAnsi="宋体" w:cs="宋体" w:hint="eastAsia"/>
          <w:color w:val="000000" w:themeColor="text1"/>
        </w:rPr>
        <w:t>人均需陈述，第</w:t>
      </w:r>
      <w:r>
        <w:rPr>
          <w:rFonts w:ascii="宋体" w:eastAsia="宋体" w:hAnsi="宋体" w:cs="宋体" w:hint="eastAsia"/>
          <w:color w:val="000000" w:themeColor="text1"/>
        </w:rPr>
        <w:t>4</w:t>
      </w:r>
      <w:r>
        <w:rPr>
          <w:rFonts w:ascii="宋体" w:eastAsia="宋体" w:hAnsi="宋体" w:cs="宋体" w:hint="eastAsia"/>
          <w:color w:val="000000" w:themeColor="text1"/>
        </w:rPr>
        <w:t>位陈述者要做总结性发言。每支队伍陈述时间为</w:t>
      </w:r>
      <w:r>
        <w:rPr>
          <w:rFonts w:ascii="宋体" w:eastAsia="宋体" w:hAnsi="宋体" w:cs="宋体" w:hint="eastAsia"/>
          <w:color w:val="000000" w:themeColor="text1"/>
        </w:rPr>
        <w:t>10</w:t>
      </w:r>
      <w:r>
        <w:rPr>
          <w:rFonts w:ascii="宋体" w:eastAsia="宋体" w:hAnsi="宋体" w:cs="宋体" w:hint="eastAsia"/>
          <w:color w:val="000000" w:themeColor="text1"/>
        </w:rPr>
        <w:t>分钟，问答环节时间为</w:t>
      </w:r>
      <w:r>
        <w:rPr>
          <w:rFonts w:ascii="宋体" w:eastAsia="宋体" w:hAnsi="宋体" w:cs="宋体" w:hint="eastAsia"/>
          <w:color w:val="000000" w:themeColor="text1"/>
        </w:rPr>
        <w:t>5</w:t>
      </w:r>
      <w:r>
        <w:rPr>
          <w:rFonts w:ascii="宋体" w:eastAsia="宋体" w:hAnsi="宋体" w:cs="宋体" w:hint="eastAsia"/>
          <w:color w:val="000000" w:themeColor="text1"/>
        </w:rPr>
        <w:t>分钟。提问时间不超过</w:t>
      </w:r>
      <w:r>
        <w:rPr>
          <w:rFonts w:ascii="宋体" w:eastAsia="宋体" w:hAnsi="宋体" w:cs="宋体" w:hint="eastAsia"/>
          <w:color w:val="000000" w:themeColor="text1"/>
        </w:rPr>
        <w:t>30</w:t>
      </w:r>
      <w:r>
        <w:rPr>
          <w:rFonts w:ascii="宋体" w:eastAsia="宋体" w:hAnsi="宋体" w:cs="宋体" w:hint="eastAsia"/>
          <w:color w:val="000000" w:themeColor="text1"/>
        </w:rPr>
        <w:t>秒且每次只能提一个问题，答题时间不超过</w:t>
      </w:r>
      <w:r>
        <w:rPr>
          <w:rFonts w:ascii="宋体" w:eastAsia="宋体" w:hAnsi="宋体" w:cs="宋体" w:hint="eastAsia"/>
          <w:color w:val="000000" w:themeColor="text1"/>
        </w:rPr>
        <w:t>1</w:t>
      </w:r>
      <w:r>
        <w:rPr>
          <w:rFonts w:ascii="宋体" w:eastAsia="宋体" w:hAnsi="宋体" w:cs="宋体" w:hint="eastAsia"/>
          <w:color w:val="000000" w:themeColor="text1"/>
        </w:rPr>
        <w:t>分</w:t>
      </w:r>
      <w:r>
        <w:rPr>
          <w:rFonts w:ascii="宋体" w:eastAsia="宋体" w:hAnsi="宋体" w:cs="宋体" w:hint="eastAsia"/>
          <w:color w:val="000000" w:themeColor="text1"/>
        </w:rPr>
        <w:t>30</w:t>
      </w:r>
      <w:r>
        <w:rPr>
          <w:rFonts w:ascii="宋体" w:eastAsia="宋体" w:hAnsi="宋体" w:cs="宋体" w:hint="eastAsia"/>
          <w:color w:val="000000" w:themeColor="text1"/>
        </w:rPr>
        <w:t>秒，每次问答时间共</w:t>
      </w:r>
      <w:r>
        <w:rPr>
          <w:rFonts w:ascii="宋体" w:eastAsia="宋体" w:hAnsi="宋体" w:cs="宋体" w:hint="eastAsia"/>
          <w:color w:val="000000" w:themeColor="text1"/>
        </w:rPr>
        <w:t>2</w:t>
      </w:r>
      <w:r>
        <w:rPr>
          <w:rFonts w:ascii="宋体" w:eastAsia="宋体" w:hAnsi="宋体" w:cs="宋体" w:hint="eastAsia"/>
          <w:color w:val="000000" w:themeColor="text1"/>
        </w:rPr>
        <w:t>分钟。</w:t>
      </w:r>
    </w:p>
    <w:p w:rsidR="00873A79" w:rsidRDefault="002B7E50">
      <w:pPr>
        <w:numPr>
          <w:ilvl w:val="0"/>
          <w:numId w:val="4"/>
        </w:numPr>
        <w:spacing w:line="220" w:lineRule="atLeast"/>
        <w:ind w:firstLineChars="200" w:firstLine="440"/>
        <w:rPr>
          <w:rFonts w:ascii="宋体" w:eastAsia="宋体" w:hAnsi="宋体" w:cs="宋体"/>
          <w:color w:val="000000" w:themeColor="text1"/>
        </w:rPr>
      </w:pPr>
      <w:r>
        <w:rPr>
          <w:rFonts w:ascii="宋体" w:eastAsia="宋体" w:hAnsi="宋体" w:cs="宋体" w:hint="eastAsia"/>
          <w:color w:val="000000" w:themeColor="text1"/>
        </w:rPr>
        <w:t>台上提问者可指定对方某位队员回答，但不能连续针对某位队员提问，被指定队员回答完毕后，同队成员方可补充，如有两名及以上者举手补充，则由主持人指定补充回答队员。</w:t>
      </w:r>
    </w:p>
    <w:p w:rsidR="00873A79" w:rsidRDefault="002B7E50">
      <w:pPr>
        <w:spacing w:line="220" w:lineRule="atLeast"/>
        <w:ind w:firstLineChars="200" w:firstLine="440"/>
        <w:rPr>
          <w:rFonts w:ascii="宋体" w:eastAsia="宋体" w:hAnsi="宋体" w:cs="宋体"/>
          <w:color w:val="000000" w:themeColor="text1"/>
        </w:rPr>
      </w:pPr>
      <w:r>
        <w:rPr>
          <w:rFonts w:ascii="宋体" w:eastAsia="宋体" w:hAnsi="宋体" w:cs="宋体" w:hint="eastAsia"/>
          <w:color w:val="000000" w:themeColor="text1"/>
        </w:rPr>
        <w:t>2.</w:t>
      </w:r>
      <w:r>
        <w:rPr>
          <w:rFonts w:ascii="宋体" w:eastAsia="宋体" w:hAnsi="宋体" w:cs="宋体" w:hint="eastAsia"/>
          <w:color w:val="000000" w:themeColor="text1"/>
        </w:rPr>
        <w:t>大</w:t>
      </w:r>
      <w:r>
        <w:rPr>
          <w:rFonts w:ascii="宋体" w:eastAsia="宋体" w:hAnsi="宋体" w:cs="宋体" w:hint="eastAsia"/>
          <w:color w:val="000000" w:themeColor="text1"/>
        </w:rPr>
        <w:t>PK</w:t>
      </w:r>
      <w:r>
        <w:rPr>
          <w:rFonts w:ascii="宋体" w:eastAsia="宋体" w:hAnsi="宋体" w:cs="宋体" w:hint="eastAsia"/>
          <w:color w:val="000000" w:themeColor="text1"/>
        </w:rPr>
        <w:t>环节（</w:t>
      </w:r>
      <w:r>
        <w:rPr>
          <w:rFonts w:ascii="宋体" w:eastAsia="宋体" w:hAnsi="宋体" w:cs="宋体" w:hint="eastAsia"/>
          <w:color w:val="000000" w:themeColor="text1"/>
        </w:rPr>
        <w:t>20</w:t>
      </w:r>
      <w:r>
        <w:rPr>
          <w:rFonts w:ascii="宋体" w:eastAsia="宋体" w:hAnsi="宋体" w:cs="宋体" w:hint="eastAsia"/>
          <w:color w:val="000000" w:themeColor="text1"/>
        </w:rPr>
        <w:t>分钟）：</w:t>
      </w:r>
    </w:p>
    <w:p w:rsidR="00873A79" w:rsidRDefault="002B7E50">
      <w:pPr>
        <w:spacing w:line="220" w:lineRule="atLeast"/>
        <w:ind w:firstLineChars="200" w:firstLine="440"/>
        <w:rPr>
          <w:rFonts w:ascii="宋体" w:eastAsia="宋体" w:hAnsi="宋体" w:cs="宋体"/>
          <w:color w:val="000000" w:themeColor="text1"/>
        </w:rPr>
      </w:pPr>
      <w:r>
        <w:rPr>
          <w:rFonts w:ascii="宋体" w:eastAsia="宋体" w:hAnsi="宋体" w:cs="宋体" w:hint="eastAsia"/>
          <w:color w:val="000000" w:themeColor="text1"/>
        </w:rPr>
        <w:t>（</w:t>
      </w:r>
      <w:r>
        <w:rPr>
          <w:rFonts w:ascii="宋体" w:eastAsia="宋体" w:hAnsi="宋体" w:cs="宋体" w:hint="eastAsia"/>
          <w:color w:val="000000" w:themeColor="text1"/>
        </w:rPr>
        <w:t>1</w:t>
      </w:r>
      <w:r>
        <w:rPr>
          <w:rFonts w:ascii="宋体" w:eastAsia="宋体" w:hAnsi="宋体" w:cs="宋体" w:hint="eastAsia"/>
          <w:color w:val="000000" w:themeColor="text1"/>
        </w:rPr>
        <w:t>）台下队伍、观众向台上两支队伍提问（</w:t>
      </w:r>
      <w:r>
        <w:rPr>
          <w:rFonts w:ascii="宋体" w:eastAsia="宋体" w:hAnsi="宋体" w:cs="宋体" w:hint="eastAsia"/>
          <w:color w:val="000000" w:themeColor="text1"/>
        </w:rPr>
        <w:t>8</w:t>
      </w:r>
      <w:r>
        <w:rPr>
          <w:rFonts w:ascii="宋体" w:eastAsia="宋体" w:hAnsi="宋体" w:cs="宋体" w:hint="eastAsia"/>
          <w:color w:val="000000" w:themeColor="text1"/>
        </w:rPr>
        <w:t>分钟），每次提问不得超过</w:t>
      </w:r>
      <w:r>
        <w:rPr>
          <w:rFonts w:ascii="宋体" w:eastAsia="宋体" w:hAnsi="宋体" w:cs="宋体" w:hint="eastAsia"/>
          <w:color w:val="000000" w:themeColor="text1"/>
        </w:rPr>
        <w:t>30</w:t>
      </w:r>
      <w:r>
        <w:rPr>
          <w:rFonts w:ascii="宋体" w:eastAsia="宋体" w:hAnsi="宋体" w:cs="宋体" w:hint="eastAsia"/>
          <w:color w:val="000000" w:themeColor="text1"/>
        </w:rPr>
        <w:t>秒。</w:t>
      </w:r>
    </w:p>
    <w:p w:rsidR="00873A79" w:rsidRDefault="002B7E50">
      <w:pPr>
        <w:spacing w:line="220" w:lineRule="atLeast"/>
        <w:ind w:firstLineChars="200" w:firstLine="440"/>
        <w:rPr>
          <w:rFonts w:ascii="宋体" w:eastAsia="宋体" w:hAnsi="宋体" w:cs="宋体"/>
          <w:color w:val="000000" w:themeColor="text1"/>
        </w:rPr>
      </w:pPr>
      <w:r>
        <w:rPr>
          <w:rFonts w:ascii="宋体" w:eastAsia="宋体" w:hAnsi="宋体" w:cs="宋体" w:hint="eastAsia"/>
          <w:color w:val="000000" w:themeColor="text1"/>
        </w:rPr>
        <w:t>（</w:t>
      </w:r>
      <w:r>
        <w:rPr>
          <w:rFonts w:ascii="宋体" w:eastAsia="宋体" w:hAnsi="宋体" w:cs="宋体" w:hint="eastAsia"/>
          <w:color w:val="000000" w:themeColor="text1"/>
        </w:rPr>
        <w:t>2</w:t>
      </w:r>
      <w:r>
        <w:rPr>
          <w:rFonts w:ascii="宋体" w:eastAsia="宋体" w:hAnsi="宋体" w:cs="宋体" w:hint="eastAsia"/>
          <w:color w:val="000000" w:themeColor="text1"/>
        </w:rPr>
        <w:t>）台下队伍、观众每次只能针对台上的一支队伍提一个问题，台</w:t>
      </w:r>
      <w:r>
        <w:rPr>
          <w:rFonts w:ascii="宋体" w:eastAsia="宋体" w:hAnsi="宋体" w:cs="宋体" w:hint="eastAsia"/>
          <w:color w:val="000000" w:themeColor="text1"/>
        </w:rPr>
        <w:t>上队伍回答完毕，台下队伍或观众不能追问。台下队伍或观众可指定台上某位队员回答，被指定队员回答完毕后，同队队员方可补充。不能连续针对某位队员提问，不能连续向同一支队伍提问，不得向本校队伍提问。每次问答时间不超过</w:t>
      </w:r>
      <w:r>
        <w:rPr>
          <w:rFonts w:ascii="宋体" w:eastAsia="宋体" w:hAnsi="宋体" w:cs="宋体" w:hint="eastAsia"/>
          <w:color w:val="000000" w:themeColor="text1"/>
        </w:rPr>
        <w:t>2</w:t>
      </w:r>
      <w:r>
        <w:rPr>
          <w:rFonts w:ascii="宋体" w:eastAsia="宋体" w:hAnsi="宋体" w:cs="宋体" w:hint="eastAsia"/>
          <w:color w:val="000000" w:themeColor="text1"/>
        </w:rPr>
        <w:t>分钟。如果台下队伍及观众没有问题，主持人可提前结束提问环节。</w:t>
      </w:r>
    </w:p>
    <w:p w:rsidR="00873A79" w:rsidRDefault="002B7E50">
      <w:pPr>
        <w:spacing w:line="220" w:lineRule="atLeast"/>
        <w:ind w:firstLineChars="200" w:firstLine="440"/>
        <w:rPr>
          <w:rFonts w:ascii="宋体" w:eastAsia="宋体" w:hAnsi="宋体" w:cs="宋体"/>
          <w:color w:val="000000" w:themeColor="text1"/>
        </w:rPr>
      </w:pPr>
      <w:r>
        <w:rPr>
          <w:rFonts w:ascii="宋体" w:eastAsia="宋体" w:hAnsi="宋体" w:cs="宋体" w:hint="eastAsia"/>
          <w:color w:val="000000" w:themeColor="text1"/>
        </w:rPr>
        <w:t>（</w:t>
      </w:r>
      <w:r>
        <w:rPr>
          <w:rFonts w:ascii="宋体" w:eastAsia="宋体" w:hAnsi="宋体" w:cs="宋体" w:hint="eastAsia"/>
          <w:color w:val="000000" w:themeColor="text1"/>
        </w:rPr>
        <w:t>3</w:t>
      </w:r>
      <w:r>
        <w:rPr>
          <w:rFonts w:ascii="宋体" w:eastAsia="宋体" w:hAnsi="宋体" w:cs="宋体" w:hint="eastAsia"/>
          <w:color w:val="000000" w:themeColor="text1"/>
        </w:rPr>
        <w:t>）评委向台上队伍提问（</w:t>
      </w:r>
      <w:r>
        <w:rPr>
          <w:rFonts w:ascii="宋体" w:eastAsia="宋体" w:hAnsi="宋体" w:cs="宋体" w:hint="eastAsia"/>
          <w:color w:val="000000" w:themeColor="text1"/>
        </w:rPr>
        <w:t>12</w:t>
      </w:r>
      <w:r>
        <w:rPr>
          <w:rFonts w:ascii="宋体" w:eastAsia="宋体" w:hAnsi="宋体" w:cs="宋体" w:hint="eastAsia"/>
          <w:color w:val="000000" w:themeColor="text1"/>
        </w:rPr>
        <w:t>分钟）。评委提问不限时间，但问题须简明扼要。参赛队伍每次回答时间不超过</w:t>
      </w:r>
      <w:r>
        <w:rPr>
          <w:rFonts w:ascii="宋体" w:eastAsia="宋体" w:hAnsi="宋体" w:cs="宋体" w:hint="eastAsia"/>
          <w:color w:val="000000" w:themeColor="text1"/>
        </w:rPr>
        <w:t>2</w:t>
      </w:r>
      <w:r>
        <w:rPr>
          <w:rFonts w:ascii="宋体" w:eastAsia="宋体" w:hAnsi="宋体" w:cs="宋体" w:hint="eastAsia"/>
          <w:color w:val="000000" w:themeColor="text1"/>
        </w:rPr>
        <w:t>分钟。如果评委没有问题，主持人可提前结束评委提问环节。</w:t>
      </w:r>
    </w:p>
    <w:p w:rsidR="00873A79" w:rsidRDefault="002B7E50">
      <w:pPr>
        <w:pStyle w:val="a6"/>
        <w:shd w:val="clear" w:color="auto" w:fill="FFFFFF"/>
        <w:spacing w:beforeAutospacing="0" w:afterAutospacing="0" w:line="600" w:lineRule="atLeast"/>
        <w:ind w:firstLine="645"/>
        <w:jc w:val="both"/>
        <w:rPr>
          <w:rFonts w:ascii="宋体" w:eastAsia="宋体" w:hAnsi="宋体" w:cs="宋体"/>
          <w:color w:val="000000" w:themeColor="text1"/>
          <w:sz w:val="22"/>
        </w:rPr>
      </w:pPr>
      <w:r>
        <w:rPr>
          <w:rFonts w:ascii="宋体" w:eastAsia="宋体" w:hAnsi="宋体" w:cs="宋体" w:hint="eastAsia"/>
          <w:color w:val="000000" w:themeColor="text1"/>
          <w:sz w:val="22"/>
        </w:rPr>
        <w:t>3.</w:t>
      </w:r>
      <w:r>
        <w:rPr>
          <w:rFonts w:ascii="宋体" w:eastAsia="宋体" w:hAnsi="宋体" w:cs="宋体" w:hint="eastAsia"/>
          <w:color w:val="000000" w:themeColor="text1"/>
          <w:sz w:val="22"/>
        </w:rPr>
        <w:t>评分规则</w:t>
      </w:r>
    </w:p>
    <w:p w:rsidR="00873A79" w:rsidRDefault="002B7E50">
      <w:pPr>
        <w:pStyle w:val="a6"/>
        <w:shd w:val="clear" w:color="auto" w:fill="FFFFFF"/>
        <w:spacing w:beforeAutospacing="0" w:afterAutospacing="0" w:line="600" w:lineRule="atLeast"/>
        <w:ind w:firstLine="645"/>
        <w:jc w:val="both"/>
        <w:rPr>
          <w:rFonts w:ascii="宋体" w:eastAsia="宋体" w:hAnsi="宋体" w:cs="宋体"/>
          <w:color w:val="000000" w:themeColor="text1"/>
          <w:sz w:val="22"/>
        </w:rPr>
      </w:pPr>
      <w:r>
        <w:rPr>
          <w:rFonts w:ascii="宋体" w:eastAsia="宋体" w:hAnsi="宋体" w:cs="宋体" w:hint="eastAsia"/>
          <w:color w:val="000000" w:themeColor="text1"/>
          <w:sz w:val="22"/>
        </w:rPr>
        <w:t>台上两支队伍比赛完毕后，主持人提示每个评委分别现场亮分，每个参赛团队</w:t>
      </w:r>
      <w:r>
        <w:rPr>
          <w:rFonts w:ascii="宋体" w:eastAsia="宋体" w:hAnsi="宋体" w:cs="宋体" w:hint="eastAsia"/>
          <w:color w:val="000000" w:themeColor="text1"/>
          <w:sz w:val="22"/>
        </w:rPr>
        <w:t>的最终得分为去掉最高分和最低分之后的平均分。</w:t>
      </w:r>
    </w:p>
    <w:p w:rsidR="00873A79" w:rsidRDefault="00873A79">
      <w:pPr>
        <w:spacing w:line="220" w:lineRule="atLeast"/>
        <w:ind w:firstLineChars="200" w:firstLine="440"/>
        <w:rPr>
          <w:rFonts w:ascii="宋体" w:eastAsia="宋体" w:hAnsi="宋体" w:cs="宋体"/>
        </w:rPr>
      </w:pPr>
    </w:p>
    <w:p w:rsidR="00873A79" w:rsidRDefault="002B7E50">
      <w:pPr>
        <w:spacing w:line="220" w:lineRule="atLeast"/>
        <w:rPr>
          <w:rFonts w:ascii="宋体" w:eastAsia="宋体" w:hAnsi="宋体" w:cs="宋体"/>
        </w:rPr>
      </w:pPr>
      <w:r>
        <w:rPr>
          <w:rFonts w:ascii="宋体" w:eastAsia="宋体" w:hAnsi="宋体" w:cs="宋体" w:hint="eastAsia"/>
        </w:rPr>
        <w:t xml:space="preserve"> </w:t>
      </w:r>
    </w:p>
    <w:p w:rsidR="00873A79" w:rsidRDefault="002B7E50">
      <w:pPr>
        <w:spacing w:line="220" w:lineRule="atLeast"/>
        <w:outlineLvl w:val="0"/>
        <w:rPr>
          <w:rFonts w:ascii="宋体" w:eastAsia="宋体" w:hAnsi="宋体" w:cs="宋体"/>
          <w:b/>
        </w:rPr>
      </w:pPr>
      <w:r>
        <w:rPr>
          <w:rFonts w:ascii="宋体" w:eastAsia="宋体" w:hAnsi="宋体" w:cs="宋体" w:hint="eastAsia"/>
          <w:b/>
        </w:rPr>
        <w:t>四、联系方式</w:t>
      </w:r>
    </w:p>
    <w:p w:rsidR="00873A79" w:rsidRDefault="002B7E50">
      <w:pPr>
        <w:spacing w:line="220" w:lineRule="atLeast"/>
        <w:rPr>
          <w:rFonts w:ascii="宋体" w:eastAsia="宋体" w:hAnsi="宋体" w:cs="宋体"/>
        </w:rPr>
      </w:pPr>
      <w:r>
        <w:rPr>
          <w:rFonts w:ascii="宋体" w:eastAsia="宋体" w:hAnsi="宋体" w:cs="宋体" w:hint="eastAsia"/>
        </w:rPr>
        <w:t>联系人：</w:t>
      </w:r>
      <w:r>
        <w:rPr>
          <w:rFonts w:ascii="宋体" w:eastAsia="宋体" w:hAnsi="宋体" w:cs="宋体" w:hint="eastAsia"/>
        </w:rPr>
        <w:t xml:space="preserve">   </w:t>
      </w:r>
      <w:r>
        <w:rPr>
          <w:rFonts w:ascii="宋体" w:eastAsia="宋体" w:hAnsi="宋体" w:cs="宋体" w:hint="eastAsia"/>
        </w:rPr>
        <w:t>陈老师</w:t>
      </w:r>
      <w:r>
        <w:rPr>
          <w:rFonts w:ascii="宋体" w:eastAsia="宋体" w:hAnsi="宋体" w:cs="宋体" w:hint="eastAsia"/>
        </w:rPr>
        <w:t xml:space="preserve">      </w:t>
      </w:r>
      <w:r>
        <w:rPr>
          <w:rFonts w:ascii="宋体" w:eastAsia="宋体" w:hAnsi="宋体" w:cs="宋体" w:hint="eastAsia"/>
        </w:rPr>
        <w:t>电话：</w:t>
      </w:r>
      <w:r>
        <w:rPr>
          <w:rFonts w:ascii="宋体" w:eastAsia="宋体" w:hAnsi="宋体" w:cs="宋体" w:hint="eastAsia"/>
        </w:rPr>
        <w:t>17801092803</w:t>
      </w:r>
    </w:p>
    <w:p w:rsidR="00873A79" w:rsidRDefault="002B7E50">
      <w:pPr>
        <w:spacing w:line="220" w:lineRule="atLeast"/>
        <w:rPr>
          <w:rFonts w:ascii="宋体" w:eastAsia="宋体" w:hAnsi="宋体" w:cs="宋体"/>
        </w:rPr>
      </w:pPr>
      <w:r>
        <w:rPr>
          <w:rFonts w:ascii="宋体" w:eastAsia="宋体" w:hAnsi="宋体" w:cs="宋体" w:hint="eastAsia"/>
          <w:color w:val="FF0000"/>
          <w:sz w:val="44"/>
          <w:szCs w:val="44"/>
        </w:rPr>
        <w:lastRenderedPageBreak/>
        <w:t>校赛微信群：</w:t>
      </w:r>
      <w:r>
        <w:rPr>
          <w:rFonts w:ascii="宋体" w:eastAsia="宋体" w:hAnsi="宋体" w:cs="宋体"/>
          <w:noProof/>
        </w:rPr>
        <w:drawing>
          <wp:inline distT="0" distB="0" distL="114300" distR="114300">
            <wp:extent cx="2762250" cy="2895600"/>
            <wp:effectExtent l="0" t="0" r="6350" b="0"/>
            <wp:docPr id="1" name="图片 1" descr="1730278146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30278146426"/>
                    <pic:cNvPicPr>
                      <a:picLocks noChangeAspect="1"/>
                    </pic:cNvPicPr>
                  </pic:nvPicPr>
                  <pic:blipFill>
                    <a:blip r:embed="rId7" cstate="print"/>
                    <a:stretch>
                      <a:fillRect/>
                    </a:stretch>
                  </pic:blipFill>
                  <pic:spPr>
                    <a:xfrm>
                      <a:off x="0" y="0"/>
                      <a:ext cx="2762250" cy="2895600"/>
                    </a:xfrm>
                    <a:prstGeom prst="rect">
                      <a:avLst/>
                    </a:prstGeom>
                  </pic:spPr>
                </pic:pic>
              </a:graphicData>
            </a:graphic>
          </wp:inline>
        </w:drawing>
      </w:r>
      <w:bookmarkStart w:id="0" w:name="_GoBack"/>
      <w:bookmarkEnd w:id="0"/>
    </w:p>
    <w:p w:rsidR="00873A79" w:rsidRDefault="00873A79">
      <w:pPr>
        <w:spacing w:line="220" w:lineRule="atLeast"/>
        <w:rPr>
          <w:rFonts w:hint="eastAsia"/>
        </w:rPr>
      </w:pPr>
    </w:p>
    <w:p w:rsidR="004801F6" w:rsidRDefault="004801F6">
      <w:pPr>
        <w:spacing w:line="220" w:lineRule="atLeast"/>
        <w:rPr>
          <w:rFonts w:hint="eastAsia"/>
        </w:rPr>
      </w:pPr>
    </w:p>
    <w:p w:rsidR="004801F6" w:rsidRDefault="004801F6">
      <w:pPr>
        <w:spacing w:line="220" w:lineRule="atLeast"/>
        <w:rPr>
          <w:rFonts w:hint="eastAsia"/>
        </w:rPr>
      </w:pPr>
    </w:p>
    <w:p w:rsidR="004801F6" w:rsidRDefault="004801F6">
      <w:pPr>
        <w:spacing w:line="220" w:lineRule="atLeast"/>
        <w:rPr>
          <w:rFonts w:hint="eastAsia"/>
        </w:rPr>
      </w:pPr>
    </w:p>
    <w:p w:rsidR="004801F6" w:rsidRDefault="004801F6">
      <w:pPr>
        <w:spacing w:line="220" w:lineRule="atLeast"/>
        <w:rPr>
          <w:rFonts w:hint="eastAsia"/>
        </w:rPr>
      </w:pPr>
    </w:p>
    <w:p w:rsidR="004801F6" w:rsidRDefault="004801F6">
      <w:pPr>
        <w:spacing w:line="220" w:lineRule="atLeast"/>
        <w:rPr>
          <w:rFonts w:hint="eastAsia"/>
        </w:rPr>
      </w:pPr>
    </w:p>
    <w:p w:rsidR="004801F6" w:rsidRDefault="004801F6">
      <w:pPr>
        <w:spacing w:line="220" w:lineRule="atLeast"/>
        <w:rPr>
          <w:rFonts w:hint="eastAsia"/>
        </w:rPr>
      </w:pPr>
    </w:p>
    <w:p w:rsidR="004801F6" w:rsidRDefault="004801F6">
      <w:pPr>
        <w:spacing w:line="220" w:lineRule="atLeast"/>
        <w:rPr>
          <w:rFonts w:hint="eastAsia"/>
        </w:rPr>
      </w:pPr>
    </w:p>
    <w:p w:rsidR="004801F6" w:rsidRDefault="004801F6">
      <w:pPr>
        <w:spacing w:line="220" w:lineRule="atLeast"/>
        <w:rPr>
          <w:rFonts w:hint="eastAsia"/>
        </w:rPr>
      </w:pPr>
    </w:p>
    <w:p w:rsidR="004801F6" w:rsidRDefault="004801F6">
      <w:pPr>
        <w:spacing w:line="220" w:lineRule="atLeast"/>
        <w:rPr>
          <w:rFonts w:hint="eastAsia"/>
        </w:rPr>
      </w:pPr>
    </w:p>
    <w:p w:rsidR="004801F6" w:rsidRDefault="004801F6">
      <w:pPr>
        <w:spacing w:line="220" w:lineRule="atLeast"/>
        <w:rPr>
          <w:rFonts w:hint="eastAsia"/>
        </w:rPr>
      </w:pPr>
    </w:p>
    <w:p w:rsidR="004801F6" w:rsidRDefault="004801F6">
      <w:pPr>
        <w:spacing w:line="220" w:lineRule="atLeast"/>
        <w:rPr>
          <w:rFonts w:hint="eastAsia"/>
        </w:rPr>
      </w:pPr>
    </w:p>
    <w:p w:rsidR="004801F6" w:rsidRDefault="004801F6">
      <w:pPr>
        <w:spacing w:line="220" w:lineRule="atLeast"/>
        <w:rPr>
          <w:rFonts w:hint="eastAsia"/>
        </w:rPr>
      </w:pPr>
    </w:p>
    <w:p w:rsidR="004801F6" w:rsidRDefault="004801F6">
      <w:pPr>
        <w:spacing w:line="220" w:lineRule="atLeast"/>
        <w:rPr>
          <w:rFonts w:hint="eastAsia"/>
        </w:rPr>
      </w:pPr>
    </w:p>
    <w:p w:rsidR="004801F6" w:rsidRDefault="004801F6">
      <w:pPr>
        <w:spacing w:line="220" w:lineRule="atLeast"/>
        <w:rPr>
          <w:rFonts w:hint="eastAsia"/>
        </w:rPr>
      </w:pPr>
    </w:p>
    <w:p w:rsidR="004801F6" w:rsidRDefault="004801F6">
      <w:pPr>
        <w:spacing w:line="220" w:lineRule="atLeast"/>
        <w:rPr>
          <w:rFonts w:hint="eastAsia"/>
        </w:rPr>
      </w:pPr>
    </w:p>
    <w:p w:rsidR="004801F6" w:rsidRDefault="004801F6">
      <w:pPr>
        <w:spacing w:line="220" w:lineRule="atLeast"/>
        <w:rPr>
          <w:rFonts w:hint="eastAsia"/>
        </w:rPr>
      </w:pPr>
    </w:p>
    <w:p w:rsidR="004801F6" w:rsidRDefault="004801F6">
      <w:pPr>
        <w:spacing w:line="220" w:lineRule="atLeast"/>
      </w:pPr>
    </w:p>
    <w:p w:rsidR="00873A79" w:rsidRDefault="00873A79">
      <w:pPr>
        <w:spacing w:line="220" w:lineRule="atLeast"/>
      </w:pPr>
    </w:p>
    <w:p w:rsidR="00873A79" w:rsidRDefault="002B7E50">
      <w:pPr>
        <w:rPr>
          <w:rFonts w:eastAsia="方正黑体_GBK"/>
          <w:color w:val="000000"/>
          <w:sz w:val="32"/>
          <w:szCs w:val="32"/>
        </w:rPr>
      </w:pPr>
      <w:r>
        <w:rPr>
          <w:rFonts w:eastAsia="方正黑体_GBK"/>
          <w:color w:val="000000"/>
          <w:sz w:val="32"/>
          <w:szCs w:val="32"/>
        </w:rPr>
        <w:lastRenderedPageBreak/>
        <w:t>附件</w:t>
      </w:r>
      <w:r>
        <w:rPr>
          <w:rFonts w:eastAsia="方正黑体_GBK" w:hint="eastAsia"/>
          <w:color w:val="000000"/>
          <w:sz w:val="32"/>
          <w:szCs w:val="32"/>
        </w:rPr>
        <w:t>1</w:t>
      </w:r>
    </w:p>
    <w:p w:rsidR="00873A79" w:rsidRDefault="002B7E50" w:rsidP="004801F6">
      <w:pPr>
        <w:spacing w:after="0"/>
        <w:jc w:val="center"/>
        <w:rPr>
          <w:rFonts w:ascii="黑体" w:eastAsia="黑体" w:hAnsi="黑体" w:cs="黑体"/>
          <w:color w:val="000000"/>
          <w:sz w:val="44"/>
          <w:szCs w:val="44"/>
        </w:rPr>
      </w:pPr>
      <w:r>
        <w:rPr>
          <w:rFonts w:ascii="黑体" w:eastAsia="黑体" w:hAnsi="黑体" w:cs="黑体" w:hint="eastAsia"/>
          <w:color w:val="000000"/>
          <w:sz w:val="44"/>
          <w:szCs w:val="44"/>
        </w:rPr>
        <w:t>第</w:t>
      </w:r>
      <w:r>
        <w:rPr>
          <w:rFonts w:ascii="黑体" w:eastAsia="黑体" w:hAnsi="黑体" w:cs="黑体" w:hint="eastAsia"/>
          <w:color w:val="000000"/>
          <w:sz w:val="44"/>
          <w:szCs w:val="44"/>
        </w:rPr>
        <w:t>八</w:t>
      </w:r>
      <w:r>
        <w:rPr>
          <w:rFonts w:ascii="黑体" w:eastAsia="黑体" w:hAnsi="黑体" w:cs="黑体" w:hint="eastAsia"/>
          <w:color w:val="000000"/>
          <w:sz w:val="44"/>
          <w:szCs w:val="44"/>
        </w:rPr>
        <w:t>届湖南省高校</w:t>
      </w:r>
      <w:r>
        <w:rPr>
          <w:rFonts w:ascii="黑体" w:eastAsia="黑体" w:hAnsi="黑体" w:cs="黑体" w:hint="eastAsia"/>
          <w:color w:val="000000"/>
          <w:sz w:val="44"/>
          <w:szCs w:val="44"/>
        </w:rPr>
        <w:t>MBA</w:t>
      </w:r>
      <w:r>
        <w:rPr>
          <w:rFonts w:ascii="黑体" w:eastAsia="黑体" w:hAnsi="黑体" w:cs="黑体" w:hint="eastAsia"/>
          <w:color w:val="000000"/>
          <w:sz w:val="44"/>
          <w:szCs w:val="44"/>
        </w:rPr>
        <w:t>企业案例大赛</w:t>
      </w:r>
    </w:p>
    <w:p w:rsidR="00873A79" w:rsidRDefault="002B7E50" w:rsidP="004801F6">
      <w:pPr>
        <w:spacing w:after="0"/>
        <w:jc w:val="center"/>
        <w:rPr>
          <w:rFonts w:ascii="黑体" w:eastAsia="黑体" w:hAnsi="黑体" w:cs="黑体"/>
          <w:color w:val="000000"/>
          <w:sz w:val="44"/>
          <w:szCs w:val="44"/>
        </w:rPr>
      </w:pPr>
      <w:r>
        <w:rPr>
          <w:rFonts w:ascii="黑体" w:eastAsia="黑体" w:hAnsi="黑体" w:cs="黑体" w:hint="eastAsia"/>
          <w:color w:val="000000"/>
          <w:sz w:val="44"/>
          <w:szCs w:val="44"/>
        </w:rPr>
        <w:t>报　　名　　表</w:t>
      </w:r>
    </w:p>
    <w:p w:rsidR="00873A79" w:rsidRDefault="00873A79" w:rsidP="004801F6">
      <w:pPr>
        <w:spacing w:after="0"/>
        <w:jc w:val="center"/>
        <w:rPr>
          <w:color w:val="000000"/>
          <w:sz w:val="24"/>
        </w:rPr>
      </w:pPr>
    </w:p>
    <w:tbl>
      <w:tblPr>
        <w:tblpPr w:leftFromText="180" w:rightFromText="180" w:vertAnchor="text" w:horzAnchor="margin" w:tblpY="28"/>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127"/>
        <w:gridCol w:w="404"/>
        <w:gridCol w:w="44"/>
        <w:gridCol w:w="1234"/>
        <w:gridCol w:w="7"/>
        <w:gridCol w:w="343"/>
        <w:gridCol w:w="801"/>
        <w:gridCol w:w="1140"/>
        <w:gridCol w:w="1568"/>
        <w:gridCol w:w="2229"/>
      </w:tblGrid>
      <w:tr w:rsidR="00873A79" w:rsidTr="004801F6">
        <w:trPr>
          <w:trHeight w:val="406"/>
        </w:trPr>
        <w:tc>
          <w:tcPr>
            <w:tcW w:w="1575" w:type="dxa"/>
            <w:gridSpan w:val="3"/>
            <w:vAlign w:val="center"/>
          </w:tcPr>
          <w:p w:rsidR="00873A79" w:rsidRDefault="002B7E50" w:rsidP="004801F6">
            <w:pPr>
              <w:spacing w:after="0"/>
              <w:jc w:val="center"/>
              <w:rPr>
                <w:b/>
                <w:color w:val="000000"/>
                <w:sz w:val="24"/>
              </w:rPr>
            </w:pPr>
            <w:r>
              <w:rPr>
                <w:b/>
                <w:color w:val="000000"/>
                <w:sz w:val="24"/>
              </w:rPr>
              <w:t>参赛院校</w:t>
            </w:r>
          </w:p>
        </w:tc>
        <w:tc>
          <w:tcPr>
            <w:tcW w:w="7322" w:type="dxa"/>
            <w:gridSpan w:val="7"/>
            <w:vAlign w:val="center"/>
          </w:tcPr>
          <w:p w:rsidR="00873A79" w:rsidRDefault="00873A79" w:rsidP="004801F6">
            <w:pPr>
              <w:spacing w:after="0"/>
              <w:jc w:val="center"/>
              <w:rPr>
                <w:color w:val="000000"/>
                <w:sz w:val="24"/>
              </w:rPr>
            </w:pPr>
          </w:p>
        </w:tc>
      </w:tr>
      <w:tr w:rsidR="00873A79" w:rsidTr="004801F6">
        <w:trPr>
          <w:trHeight w:val="406"/>
        </w:trPr>
        <w:tc>
          <w:tcPr>
            <w:tcW w:w="1575" w:type="dxa"/>
            <w:gridSpan w:val="3"/>
            <w:tcBorders>
              <w:right w:val="single" w:sz="4" w:space="0" w:color="auto"/>
            </w:tcBorders>
            <w:vAlign w:val="center"/>
          </w:tcPr>
          <w:p w:rsidR="00873A79" w:rsidRDefault="002B7E50" w:rsidP="004801F6">
            <w:pPr>
              <w:spacing w:after="0"/>
              <w:jc w:val="center"/>
              <w:rPr>
                <w:b/>
                <w:color w:val="000000"/>
                <w:sz w:val="24"/>
              </w:rPr>
            </w:pPr>
            <w:r>
              <w:rPr>
                <w:b/>
                <w:color w:val="000000"/>
                <w:sz w:val="24"/>
              </w:rPr>
              <w:t>参赛队名</w:t>
            </w:r>
          </w:p>
        </w:tc>
        <w:tc>
          <w:tcPr>
            <w:tcW w:w="7322" w:type="dxa"/>
            <w:gridSpan w:val="7"/>
            <w:tcBorders>
              <w:left w:val="single" w:sz="4" w:space="0" w:color="auto"/>
            </w:tcBorders>
            <w:vAlign w:val="center"/>
          </w:tcPr>
          <w:p w:rsidR="00873A79" w:rsidRDefault="00873A79" w:rsidP="004801F6">
            <w:pPr>
              <w:spacing w:after="0"/>
              <w:jc w:val="center"/>
              <w:rPr>
                <w:color w:val="000000"/>
                <w:sz w:val="24"/>
              </w:rPr>
            </w:pPr>
          </w:p>
        </w:tc>
      </w:tr>
      <w:tr w:rsidR="00873A79" w:rsidTr="004801F6">
        <w:trPr>
          <w:trHeight w:val="406"/>
        </w:trPr>
        <w:tc>
          <w:tcPr>
            <w:tcW w:w="1575" w:type="dxa"/>
            <w:gridSpan w:val="3"/>
            <w:vMerge w:val="restart"/>
            <w:vAlign w:val="center"/>
          </w:tcPr>
          <w:p w:rsidR="00873A79" w:rsidRDefault="002B7E50" w:rsidP="004801F6">
            <w:pPr>
              <w:spacing w:after="0"/>
              <w:jc w:val="center"/>
              <w:rPr>
                <w:b/>
                <w:color w:val="000000"/>
                <w:sz w:val="24"/>
              </w:rPr>
            </w:pPr>
            <w:r>
              <w:rPr>
                <w:b/>
                <w:color w:val="000000"/>
                <w:sz w:val="24"/>
              </w:rPr>
              <w:t>指导教师</w:t>
            </w:r>
            <w:r>
              <w:rPr>
                <w:b/>
                <w:color w:val="000000"/>
                <w:sz w:val="24"/>
              </w:rPr>
              <w:t>1</w:t>
            </w:r>
          </w:p>
        </w:tc>
        <w:tc>
          <w:tcPr>
            <w:tcW w:w="1234" w:type="dxa"/>
            <w:tcBorders>
              <w:bottom w:val="single" w:sz="4" w:space="0" w:color="auto"/>
              <w:right w:val="single" w:sz="4" w:space="0" w:color="auto"/>
            </w:tcBorders>
            <w:vAlign w:val="center"/>
          </w:tcPr>
          <w:p w:rsidR="00873A79" w:rsidRDefault="002B7E50" w:rsidP="004801F6">
            <w:pPr>
              <w:spacing w:after="0"/>
              <w:jc w:val="center"/>
              <w:rPr>
                <w:color w:val="000000"/>
                <w:sz w:val="24"/>
              </w:rPr>
            </w:pPr>
            <w:r>
              <w:rPr>
                <w:color w:val="000000"/>
                <w:sz w:val="24"/>
              </w:rPr>
              <w:t>姓名</w:t>
            </w:r>
          </w:p>
        </w:tc>
        <w:tc>
          <w:tcPr>
            <w:tcW w:w="1151" w:type="dxa"/>
            <w:gridSpan w:val="3"/>
            <w:tcBorders>
              <w:left w:val="single" w:sz="4" w:space="0" w:color="auto"/>
              <w:bottom w:val="single" w:sz="4" w:space="0" w:color="auto"/>
            </w:tcBorders>
            <w:vAlign w:val="center"/>
          </w:tcPr>
          <w:p w:rsidR="00873A79" w:rsidRDefault="002B7E50" w:rsidP="004801F6">
            <w:pPr>
              <w:spacing w:after="0"/>
              <w:jc w:val="center"/>
              <w:rPr>
                <w:color w:val="000000"/>
                <w:sz w:val="24"/>
              </w:rPr>
            </w:pPr>
            <w:r>
              <w:rPr>
                <w:color w:val="000000"/>
                <w:sz w:val="24"/>
              </w:rPr>
              <w:t>职称</w:t>
            </w:r>
          </w:p>
        </w:tc>
        <w:tc>
          <w:tcPr>
            <w:tcW w:w="1140" w:type="dxa"/>
            <w:tcBorders>
              <w:left w:val="single" w:sz="4" w:space="0" w:color="auto"/>
              <w:bottom w:val="single" w:sz="4" w:space="0" w:color="auto"/>
            </w:tcBorders>
            <w:vAlign w:val="center"/>
          </w:tcPr>
          <w:p w:rsidR="00873A79" w:rsidRDefault="002B7E50" w:rsidP="004801F6">
            <w:pPr>
              <w:spacing w:after="0"/>
              <w:jc w:val="center"/>
              <w:rPr>
                <w:color w:val="000000"/>
                <w:sz w:val="24"/>
              </w:rPr>
            </w:pPr>
            <w:r>
              <w:rPr>
                <w:color w:val="000000"/>
                <w:sz w:val="24"/>
              </w:rPr>
              <w:t>职务</w:t>
            </w:r>
          </w:p>
        </w:tc>
        <w:tc>
          <w:tcPr>
            <w:tcW w:w="1568" w:type="dxa"/>
            <w:tcBorders>
              <w:bottom w:val="single" w:sz="4" w:space="0" w:color="auto"/>
            </w:tcBorders>
            <w:vAlign w:val="center"/>
          </w:tcPr>
          <w:p w:rsidR="00873A79" w:rsidRDefault="002B7E50" w:rsidP="004801F6">
            <w:pPr>
              <w:spacing w:after="0"/>
              <w:jc w:val="center"/>
              <w:rPr>
                <w:color w:val="000000"/>
                <w:sz w:val="24"/>
              </w:rPr>
            </w:pPr>
            <w:r>
              <w:rPr>
                <w:color w:val="000000"/>
                <w:sz w:val="24"/>
              </w:rPr>
              <w:t>联系电话</w:t>
            </w:r>
          </w:p>
        </w:tc>
        <w:tc>
          <w:tcPr>
            <w:tcW w:w="2229" w:type="dxa"/>
            <w:tcBorders>
              <w:bottom w:val="single" w:sz="4" w:space="0" w:color="auto"/>
            </w:tcBorders>
            <w:vAlign w:val="center"/>
          </w:tcPr>
          <w:p w:rsidR="00873A79" w:rsidRDefault="002B7E50" w:rsidP="004801F6">
            <w:pPr>
              <w:spacing w:after="0"/>
              <w:jc w:val="center"/>
              <w:rPr>
                <w:color w:val="000000"/>
                <w:sz w:val="24"/>
              </w:rPr>
            </w:pPr>
            <w:r>
              <w:rPr>
                <w:color w:val="000000"/>
                <w:sz w:val="24"/>
              </w:rPr>
              <w:t>邮箱</w:t>
            </w:r>
          </w:p>
        </w:tc>
      </w:tr>
      <w:tr w:rsidR="00873A79" w:rsidTr="004801F6">
        <w:trPr>
          <w:trHeight w:val="406"/>
        </w:trPr>
        <w:tc>
          <w:tcPr>
            <w:tcW w:w="1575" w:type="dxa"/>
            <w:gridSpan w:val="3"/>
            <w:vMerge/>
            <w:tcBorders>
              <w:bottom w:val="single" w:sz="4" w:space="0" w:color="auto"/>
            </w:tcBorders>
            <w:vAlign w:val="center"/>
          </w:tcPr>
          <w:p w:rsidR="00873A79" w:rsidRDefault="00873A79" w:rsidP="004801F6">
            <w:pPr>
              <w:spacing w:after="0"/>
              <w:ind w:firstLineChars="100" w:firstLine="240"/>
              <w:jc w:val="center"/>
              <w:rPr>
                <w:b/>
                <w:color w:val="000000"/>
                <w:sz w:val="24"/>
              </w:rPr>
            </w:pPr>
          </w:p>
        </w:tc>
        <w:tc>
          <w:tcPr>
            <w:tcW w:w="1234" w:type="dxa"/>
            <w:tcBorders>
              <w:top w:val="single" w:sz="4" w:space="0" w:color="auto"/>
              <w:bottom w:val="single" w:sz="4" w:space="0" w:color="auto"/>
              <w:right w:val="single" w:sz="4" w:space="0" w:color="auto"/>
            </w:tcBorders>
            <w:vAlign w:val="center"/>
          </w:tcPr>
          <w:p w:rsidR="00873A79" w:rsidRDefault="00873A79" w:rsidP="004801F6">
            <w:pPr>
              <w:spacing w:after="0"/>
              <w:ind w:firstLineChars="200" w:firstLine="480"/>
              <w:jc w:val="center"/>
              <w:rPr>
                <w:color w:val="000000"/>
                <w:sz w:val="24"/>
              </w:rPr>
            </w:pPr>
          </w:p>
        </w:tc>
        <w:tc>
          <w:tcPr>
            <w:tcW w:w="1151" w:type="dxa"/>
            <w:gridSpan w:val="3"/>
            <w:tcBorders>
              <w:top w:val="single" w:sz="4" w:space="0" w:color="auto"/>
              <w:left w:val="single" w:sz="4" w:space="0" w:color="auto"/>
              <w:bottom w:val="single" w:sz="4" w:space="0" w:color="auto"/>
            </w:tcBorders>
            <w:vAlign w:val="center"/>
          </w:tcPr>
          <w:p w:rsidR="00873A79" w:rsidRDefault="00873A79" w:rsidP="004801F6">
            <w:pPr>
              <w:spacing w:after="0"/>
              <w:ind w:firstLineChars="200" w:firstLine="480"/>
              <w:jc w:val="center"/>
              <w:rPr>
                <w:color w:val="000000"/>
                <w:sz w:val="24"/>
              </w:rPr>
            </w:pPr>
          </w:p>
        </w:tc>
        <w:tc>
          <w:tcPr>
            <w:tcW w:w="1140" w:type="dxa"/>
            <w:tcBorders>
              <w:top w:val="single" w:sz="4" w:space="0" w:color="auto"/>
              <w:left w:val="single" w:sz="4" w:space="0" w:color="auto"/>
              <w:bottom w:val="single" w:sz="4" w:space="0" w:color="auto"/>
            </w:tcBorders>
            <w:vAlign w:val="center"/>
          </w:tcPr>
          <w:p w:rsidR="00873A79" w:rsidRDefault="00873A79" w:rsidP="004801F6">
            <w:pPr>
              <w:spacing w:after="0"/>
              <w:ind w:firstLineChars="200" w:firstLine="480"/>
              <w:jc w:val="center"/>
              <w:rPr>
                <w:color w:val="000000"/>
                <w:sz w:val="24"/>
              </w:rPr>
            </w:pPr>
          </w:p>
        </w:tc>
        <w:tc>
          <w:tcPr>
            <w:tcW w:w="1568" w:type="dxa"/>
            <w:tcBorders>
              <w:top w:val="single" w:sz="4" w:space="0" w:color="auto"/>
              <w:bottom w:val="single" w:sz="4" w:space="0" w:color="auto"/>
            </w:tcBorders>
            <w:vAlign w:val="center"/>
          </w:tcPr>
          <w:p w:rsidR="00873A79" w:rsidRDefault="00873A79" w:rsidP="004801F6">
            <w:pPr>
              <w:spacing w:after="0"/>
              <w:jc w:val="center"/>
              <w:rPr>
                <w:color w:val="000000"/>
                <w:sz w:val="24"/>
              </w:rPr>
            </w:pPr>
          </w:p>
        </w:tc>
        <w:tc>
          <w:tcPr>
            <w:tcW w:w="2229" w:type="dxa"/>
            <w:tcBorders>
              <w:top w:val="single" w:sz="4" w:space="0" w:color="auto"/>
              <w:bottom w:val="single" w:sz="4" w:space="0" w:color="auto"/>
            </w:tcBorders>
            <w:vAlign w:val="center"/>
          </w:tcPr>
          <w:p w:rsidR="00873A79" w:rsidRDefault="00873A79" w:rsidP="004801F6">
            <w:pPr>
              <w:spacing w:after="0"/>
              <w:ind w:firstLineChars="200" w:firstLine="480"/>
              <w:jc w:val="center"/>
              <w:rPr>
                <w:color w:val="000000"/>
                <w:sz w:val="24"/>
              </w:rPr>
            </w:pPr>
          </w:p>
        </w:tc>
      </w:tr>
      <w:tr w:rsidR="00873A79" w:rsidTr="004801F6">
        <w:trPr>
          <w:trHeight w:val="406"/>
        </w:trPr>
        <w:tc>
          <w:tcPr>
            <w:tcW w:w="1575" w:type="dxa"/>
            <w:gridSpan w:val="3"/>
            <w:tcBorders>
              <w:top w:val="single" w:sz="4" w:space="0" w:color="auto"/>
              <w:bottom w:val="single" w:sz="4" w:space="0" w:color="auto"/>
            </w:tcBorders>
            <w:vAlign w:val="center"/>
          </w:tcPr>
          <w:p w:rsidR="00873A79" w:rsidRDefault="002B7E50" w:rsidP="004801F6">
            <w:pPr>
              <w:spacing w:after="0"/>
              <w:jc w:val="center"/>
              <w:rPr>
                <w:b/>
                <w:color w:val="000000"/>
                <w:sz w:val="24"/>
              </w:rPr>
            </w:pPr>
            <w:r>
              <w:rPr>
                <w:b/>
                <w:color w:val="000000"/>
                <w:sz w:val="24"/>
              </w:rPr>
              <w:t>指导教师</w:t>
            </w:r>
            <w:r>
              <w:rPr>
                <w:b/>
                <w:color w:val="000000"/>
                <w:sz w:val="24"/>
              </w:rPr>
              <w:t>2</w:t>
            </w:r>
          </w:p>
        </w:tc>
        <w:tc>
          <w:tcPr>
            <w:tcW w:w="1234" w:type="dxa"/>
            <w:tcBorders>
              <w:top w:val="single" w:sz="4" w:space="0" w:color="auto"/>
              <w:bottom w:val="single" w:sz="4" w:space="0" w:color="auto"/>
              <w:right w:val="single" w:sz="4" w:space="0" w:color="auto"/>
            </w:tcBorders>
            <w:vAlign w:val="center"/>
          </w:tcPr>
          <w:p w:rsidR="00873A79" w:rsidRDefault="00873A79" w:rsidP="004801F6">
            <w:pPr>
              <w:spacing w:after="0"/>
              <w:ind w:firstLineChars="200" w:firstLine="480"/>
              <w:jc w:val="center"/>
              <w:rPr>
                <w:color w:val="000000"/>
                <w:sz w:val="24"/>
              </w:rPr>
            </w:pPr>
          </w:p>
        </w:tc>
        <w:tc>
          <w:tcPr>
            <w:tcW w:w="1151" w:type="dxa"/>
            <w:gridSpan w:val="3"/>
            <w:tcBorders>
              <w:top w:val="single" w:sz="4" w:space="0" w:color="auto"/>
              <w:left w:val="single" w:sz="4" w:space="0" w:color="auto"/>
              <w:bottom w:val="single" w:sz="4" w:space="0" w:color="auto"/>
            </w:tcBorders>
            <w:vAlign w:val="center"/>
          </w:tcPr>
          <w:p w:rsidR="00873A79" w:rsidRDefault="00873A79" w:rsidP="004801F6">
            <w:pPr>
              <w:spacing w:after="0"/>
              <w:ind w:firstLineChars="200" w:firstLine="480"/>
              <w:jc w:val="center"/>
              <w:rPr>
                <w:color w:val="000000"/>
                <w:sz w:val="24"/>
              </w:rPr>
            </w:pPr>
          </w:p>
        </w:tc>
        <w:tc>
          <w:tcPr>
            <w:tcW w:w="1140" w:type="dxa"/>
            <w:tcBorders>
              <w:top w:val="single" w:sz="4" w:space="0" w:color="auto"/>
              <w:left w:val="single" w:sz="4" w:space="0" w:color="auto"/>
              <w:bottom w:val="single" w:sz="4" w:space="0" w:color="auto"/>
            </w:tcBorders>
            <w:vAlign w:val="center"/>
          </w:tcPr>
          <w:p w:rsidR="00873A79" w:rsidRDefault="00873A79" w:rsidP="004801F6">
            <w:pPr>
              <w:spacing w:after="0"/>
              <w:ind w:firstLineChars="200" w:firstLine="480"/>
              <w:jc w:val="center"/>
              <w:rPr>
                <w:color w:val="000000"/>
                <w:sz w:val="24"/>
              </w:rPr>
            </w:pPr>
          </w:p>
        </w:tc>
        <w:tc>
          <w:tcPr>
            <w:tcW w:w="1568" w:type="dxa"/>
            <w:tcBorders>
              <w:top w:val="single" w:sz="4" w:space="0" w:color="auto"/>
              <w:bottom w:val="single" w:sz="4" w:space="0" w:color="auto"/>
            </w:tcBorders>
            <w:vAlign w:val="center"/>
          </w:tcPr>
          <w:p w:rsidR="00873A79" w:rsidRDefault="00873A79" w:rsidP="004801F6">
            <w:pPr>
              <w:spacing w:after="0"/>
              <w:jc w:val="center"/>
              <w:rPr>
                <w:color w:val="000000"/>
                <w:sz w:val="24"/>
              </w:rPr>
            </w:pPr>
          </w:p>
        </w:tc>
        <w:tc>
          <w:tcPr>
            <w:tcW w:w="2229" w:type="dxa"/>
            <w:tcBorders>
              <w:top w:val="single" w:sz="4" w:space="0" w:color="auto"/>
              <w:bottom w:val="single" w:sz="4" w:space="0" w:color="auto"/>
            </w:tcBorders>
            <w:vAlign w:val="center"/>
          </w:tcPr>
          <w:p w:rsidR="00873A79" w:rsidRDefault="00873A79" w:rsidP="004801F6">
            <w:pPr>
              <w:spacing w:after="0"/>
              <w:ind w:firstLineChars="200" w:firstLine="480"/>
              <w:jc w:val="center"/>
              <w:rPr>
                <w:color w:val="000000"/>
                <w:sz w:val="24"/>
              </w:rPr>
            </w:pPr>
          </w:p>
        </w:tc>
      </w:tr>
      <w:tr w:rsidR="00873A79" w:rsidTr="004801F6">
        <w:trPr>
          <w:trHeight w:val="406"/>
        </w:trPr>
        <w:tc>
          <w:tcPr>
            <w:tcW w:w="1575" w:type="dxa"/>
            <w:gridSpan w:val="3"/>
            <w:vMerge w:val="restart"/>
            <w:tcBorders>
              <w:top w:val="single" w:sz="4" w:space="0" w:color="auto"/>
            </w:tcBorders>
            <w:vAlign w:val="center"/>
          </w:tcPr>
          <w:p w:rsidR="00873A79" w:rsidRDefault="002B7E50" w:rsidP="004801F6">
            <w:pPr>
              <w:spacing w:after="0"/>
              <w:jc w:val="center"/>
              <w:rPr>
                <w:b/>
                <w:color w:val="000000"/>
                <w:sz w:val="24"/>
              </w:rPr>
            </w:pPr>
            <w:r>
              <w:rPr>
                <w:b/>
                <w:color w:val="000000"/>
                <w:sz w:val="24"/>
              </w:rPr>
              <w:t>领</w:t>
            </w:r>
            <w:r>
              <w:rPr>
                <w:b/>
                <w:color w:val="000000"/>
                <w:sz w:val="24"/>
              </w:rPr>
              <w:t xml:space="preserve">    </w:t>
            </w:r>
            <w:r>
              <w:rPr>
                <w:b/>
                <w:color w:val="000000"/>
                <w:sz w:val="24"/>
              </w:rPr>
              <w:t>队</w:t>
            </w:r>
          </w:p>
        </w:tc>
        <w:tc>
          <w:tcPr>
            <w:tcW w:w="1234" w:type="dxa"/>
            <w:tcBorders>
              <w:top w:val="single" w:sz="4" w:space="0" w:color="auto"/>
              <w:bottom w:val="single" w:sz="4" w:space="0" w:color="auto"/>
              <w:right w:val="single" w:sz="4" w:space="0" w:color="auto"/>
            </w:tcBorders>
            <w:vAlign w:val="center"/>
          </w:tcPr>
          <w:p w:rsidR="00873A79" w:rsidRDefault="002B7E50" w:rsidP="004801F6">
            <w:pPr>
              <w:spacing w:after="0"/>
              <w:jc w:val="center"/>
              <w:rPr>
                <w:color w:val="000000"/>
                <w:sz w:val="24"/>
              </w:rPr>
            </w:pPr>
            <w:r>
              <w:rPr>
                <w:color w:val="000000"/>
                <w:sz w:val="24"/>
              </w:rPr>
              <w:t>姓名</w:t>
            </w:r>
          </w:p>
        </w:tc>
        <w:tc>
          <w:tcPr>
            <w:tcW w:w="1151" w:type="dxa"/>
            <w:gridSpan w:val="3"/>
            <w:tcBorders>
              <w:top w:val="single" w:sz="4" w:space="0" w:color="auto"/>
              <w:left w:val="single" w:sz="4" w:space="0" w:color="auto"/>
              <w:bottom w:val="single" w:sz="4" w:space="0" w:color="auto"/>
            </w:tcBorders>
            <w:vAlign w:val="center"/>
          </w:tcPr>
          <w:p w:rsidR="00873A79" w:rsidRDefault="002B7E50" w:rsidP="004801F6">
            <w:pPr>
              <w:spacing w:after="0"/>
              <w:jc w:val="center"/>
              <w:rPr>
                <w:color w:val="000000"/>
                <w:sz w:val="24"/>
              </w:rPr>
            </w:pPr>
            <w:r>
              <w:rPr>
                <w:color w:val="000000"/>
                <w:sz w:val="24"/>
              </w:rPr>
              <w:t>职称</w:t>
            </w:r>
          </w:p>
        </w:tc>
        <w:tc>
          <w:tcPr>
            <w:tcW w:w="1140" w:type="dxa"/>
            <w:tcBorders>
              <w:top w:val="single" w:sz="4" w:space="0" w:color="auto"/>
              <w:left w:val="single" w:sz="4" w:space="0" w:color="auto"/>
              <w:bottom w:val="single" w:sz="4" w:space="0" w:color="auto"/>
            </w:tcBorders>
            <w:vAlign w:val="center"/>
          </w:tcPr>
          <w:p w:rsidR="00873A79" w:rsidRDefault="002B7E50" w:rsidP="004801F6">
            <w:pPr>
              <w:spacing w:after="0"/>
              <w:jc w:val="center"/>
              <w:rPr>
                <w:color w:val="000000"/>
                <w:sz w:val="24"/>
              </w:rPr>
            </w:pPr>
            <w:r>
              <w:rPr>
                <w:color w:val="000000"/>
                <w:sz w:val="24"/>
              </w:rPr>
              <w:t>职务</w:t>
            </w:r>
          </w:p>
        </w:tc>
        <w:tc>
          <w:tcPr>
            <w:tcW w:w="1568" w:type="dxa"/>
            <w:tcBorders>
              <w:top w:val="single" w:sz="4" w:space="0" w:color="auto"/>
              <w:bottom w:val="single" w:sz="4" w:space="0" w:color="auto"/>
            </w:tcBorders>
            <w:vAlign w:val="center"/>
          </w:tcPr>
          <w:p w:rsidR="00873A79" w:rsidRDefault="002B7E50" w:rsidP="004801F6">
            <w:pPr>
              <w:spacing w:after="0"/>
              <w:jc w:val="center"/>
              <w:rPr>
                <w:color w:val="000000"/>
                <w:sz w:val="24"/>
              </w:rPr>
            </w:pPr>
            <w:r>
              <w:rPr>
                <w:color w:val="000000"/>
                <w:sz w:val="24"/>
              </w:rPr>
              <w:t>联系电话</w:t>
            </w:r>
          </w:p>
        </w:tc>
        <w:tc>
          <w:tcPr>
            <w:tcW w:w="2229" w:type="dxa"/>
            <w:tcBorders>
              <w:top w:val="single" w:sz="4" w:space="0" w:color="auto"/>
              <w:bottom w:val="single" w:sz="4" w:space="0" w:color="auto"/>
            </w:tcBorders>
            <w:vAlign w:val="center"/>
          </w:tcPr>
          <w:p w:rsidR="00873A79" w:rsidRDefault="002B7E50" w:rsidP="004801F6">
            <w:pPr>
              <w:spacing w:after="0"/>
              <w:jc w:val="center"/>
              <w:rPr>
                <w:color w:val="000000"/>
                <w:sz w:val="24"/>
              </w:rPr>
            </w:pPr>
            <w:r>
              <w:rPr>
                <w:color w:val="000000"/>
                <w:sz w:val="24"/>
              </w:rPr>
              <w:t>邮箱</w:t>
            </w:r>
          </w:p>
        </w:tc>
      </w:tr>
      <w:tr w:rsidR="00873A79" w:rsidTr="004801F6">
        <w:trPr>
          <w:trHeight w:val="406"/>
        </w:trPr>
        <w:tc>
          <w:tcPr>
            <w:tcW w:w="1575" w:type="dxa"/>
            <w:gridSpan w:val="3"/>
            <w:vMerge/>
            <w:vAlign w:val="center"/>
          </w:tcPr>
          <w:p w:rsidR="00873A79" w:rsidRDefault="00873A79" w:rsidP="004801F6">
            <w:pPr>
              <w:spacing w:after="0"/>
              <w:ind w:firstLineChars="100" w:firstLine="240"/>
              <w:jc w:val="center"/>
              <w:rPr>
                <w:color w:val="000000"/>
                <w:sz w:val="24"/>
              </w:rPr>
            </w:pPr>
          </w:p>
        </w:tc>
        <w:tc>
          <w:tcPr>
            <w:tcW w:w="1234" w:type="dxa"/>
            <w:tcBorders>
              <w:top w:val="single" w:sz="4" w:space="0" w:color="auto"/>
              <w:right w:val="single" w:sz="4" w:space="0" w:color="auto"/>
            </w:tcBorders>
            <w:vAlign w:val="center"/>
          </w:tcPr>
          <w:p w:rsidR="00873A79" w:rsidRDefault="00873A79" w:rsidP="004801F6">
            <w:pPr>
              <w:spacing w:after="0"/>
              <w:ind w:firstLineChars="200" w:firstLine="480"/>
              <w:jc w:val="center"/>
              <w:rPr>
                <w:color w:val="000000"/>
                <w:sz w:val="24"/>
              </w:rPr>
            </w:pPr>
          </w:p>
        </w:tc>
        <w:tc>
          <w:tcPr>
            <w:tcW w:w="1151" w:type="dxa"/>
            <w:gridSpan w:val="3"/>
            <w:tcBorders>
              <w:top w:val="single" w:sz="4" w:space="0" w:color="auto"/>
              <w:left w:val="single" w:sz="4" w:space="0" w:color="auto"/>
            </w:tcBorders>
            <w:vAlign w:val="center"/>
          </w:tcPr>
          <w:p w:rsidR="00873A79" w:rsidRDefault="00873A79" w:rsidP="004801F6">
            <w:pPr>
              <w:spacing w:after="0"/>
              <w:ind w:firstLineChars="200" w:firstLine="480"/>
              <w:jc w:val="center"/>
              <w:rPr>
                <w:color w:val="000000"/>
                <w:sz w:val="24"/>
              </w:rPr>
            </w:pPr>
          </w:p>
        </w:tc>
        <w:tc>
          <w:tcPr>
            <w:tcW w:w="1140" w:type="dxa"/>
            <w:tcBorders>
              <w:top w:val="single" w:sz="4" w:space="0" w:color="auto"/>
              <w:left w:val="single" w:sz="4" w:space="0" w:color="auto"/>
            </w:tcBorders>
            <w:vAlign w:val="center"/>
          </w:tcPr>
          <w:p w:rsidR="00873A79" w:rsidRDefault="00873A79" w:rsidP="004801F6">
            <w:pPr>
              <w:spacing w:after="0"/>
              <w:ind w:firstLineChars="200" w:firstLine="480"/>
              <w:jc w:val="center"/>
              <w:rPr>
                <w:color w:val="000000"/>
                <w:sz w:val="24"/>
              </w:rPr>
            </w:pPr>
          </w:p>
        </w:tc>
        <w:tc>
          <w:tcPr>
            <w:tcW w:w="1568" w:type="dxa"/>
            <w:tcBorders>
              <w:top w:val="single" w:sz="4" w:space="0" w:color="auto"/>
            </w:tcBorders>
            <w:vAlign w:val="center"/>
          </w:tcPr>
          <w:p w:rsidR="00873A79" w:rsidRDefault="00873A79" w:rsidP="004801F6">
            <w:pPr>
              <w:spacing w:after="0"/>
              <w:jc w:val="center"/>
              <w:rPr>
                <w:color w:val="000000"/>
                <w:sz w:val="24"/>
              </w:rPr>
            </w:pPr>
          </w:p>
        </w:tc>
        <w:tc>
          <w:tcPr>
            <w:tcW w:w="2229" w:type="dxa"/>
            <w:tcBorders>
              <w:top w:val="single" w:sz="4" w:space="0" w:color="auto"/>
            </w:tcBorders>
            <w:vAlign w:val="center"/>
          </w:tcPr>
          <w:p w:rsidR="00873A79" w:rsidRDefault="00873A79" w:rsidP="004801F6">
            <w:pPr>
              <w:spacing w:after="0"/>
              <w:ind w:firstLineChars="200" w:firstLine="480"/>
              <w:jc w:val="center"/>
              <w:rPr>
                <w:color w:val="000000"/>
                <w:sz w:val="24"/>
              </w:rPr>
            </w:pPr>
          </w:p>
        </w:tc>
      </w:tr>
      <w:tr w:rsidR="00873A79" w:rsidTr="004801F6">
        <w:trPr>
          <w:trHeight w:val="439"/>
        </w:trPr>
        <w:tc>
          <w:tcPr>
            <w:tcW w:w="8897" w:type="dxa"/>
            <w:gridSpan w:val="10"/>
            <w:vAlign w:val="center"/>
          </w:tcPr>
          <w:p w:rsidR="00873A79" w:rsidRDefault="002B7E50" w:rsidP="004801F6">
            <w:pPr>
              <w:spacing w:after="0"/>
              <w:jc w:val="center"/>
              <w:rPr>
                <w:b/>
                <w:color w:val="000000"/>
                <w:sz w:val="24"/>
              </w:rPr>
            </w:pPr>
            <w:r>
              <w:rPr>
                <w:b/>
                <w:color w:val="000000"/>
                <w:sz w:val="24"/>
              </w:rPr>
              <w:t>上台演示队员</w:t>
            </w:r>
          </w:p>
        </w:tc>
      </w:tr>
      <w:tr w:rsidR="00873A79" w:rsidTr="004801F6">
        <w:trPr>
          <w:trHeight w:val="406"/>
        </w:trPr>
        <w:tc>
          <w:tcPr>
            <w:tcW w:w="1531" w:type="dxa"/>
            <w:gridSpan w:val="2"/>
            <w:vAlign w:val="center"/>
          </w:tcPr>
          <w:p w:rsidR="00873A79" w:rsidRDefault="002B7E50" w:rsidP="004801F6">
            <w:pPr>
              <w:spacing w:after="0"/>
              <w:jc w:val="center"/>
              <w:rPr>
                <w:color w:val="000000"/>
                <w:sz w:val="24"/>
              </w:rPr>
            </w:pPr>
            <w:r>
              <w:rPr>
                <w:color w:val="000000"/>
                <w:sz w:val="24"/>
              </w:rPr>
              <w:t>姓</w:t>
            </w:r>
            <w:r>
              <w:rPr>
                <w:color w:val="000000"/>
                <w:sz w:val="24"/>
              </w:rPr>
              <w:t xml:space="preserve">  </w:t>
            </w:r>
            <w:r>
              <w:rPr>
                <w:color w:val="000000"/>
                <w:sz w:val="24"/>
              </w:rPr>
              <w:t>名</w:t>
            </w:r>
          </w:p>
        </w:tc>
        <w:tc>
          <w:tcPr>
            <w:tcW w:w="1285" w:type="dxa"/>
            <w:gridSpan w:val="3"/>
            <w:vAlign w:val="center"/>
          </w:tcPr>
          <w:p w:rsidR="00873A79" w:rsidRDefault="002B7E50" w:rsidP="004801F6">
            <w:pPr>
              <w:spacing w:after="0"/>
              <w:ind w:firstLineChars="50" w:firstLine="120"/>
              <w:jc w:val="center"/>
              <w:rPr>
                <w:color w:val="000000"/>
                <w:sz w:val="24"/>
              </w:rPr>
            </w:pPr>
            <w:r>
              <w:rPr>
                <w:color w:val="000000"/>
                <w:sz w:val="24"/>
              </w:rPr>
              <w:t>性别</w:t>
            </w:r>
          </w:p>
        </w:tc>
        <w:tc>
          <w:tcPr>
            <w:tcW w:w="2284" w:type="dxa"/>
            <w:gridSpan w:val="3"/>
            <w:vAlign w:val="center"/>
          </w:tcPr>
          <w:p w:rsidR="00873A79" w:rsidRDefault="002B7E50" w:rsidP="004801F6">
            <w:pPr>
              <w:spacing w:after="0"/>
              <w:jc w:val="center"/>
              <w:rPr>
                <w:color w:val="000000"/>
                <w:sz w:val="24"/>
              </w:rPr>
            </w:pPr>
            <w:r>
              <w:rPr>
                <w:color w:val="000000"/>
                <w:sz w:val="24"/>
              </w:rPr>
              <w:t>学</w:t>
            </w:r>
            <w:r>
              <w:rPr>
                <w:color w:val="000000"/>
                <w:sz w:val="24"/>
              </w:rPr>
              <w:t xml:space="preserve">  </w:t>
            </w:r>
            <w:r>
              <w:rPr>
                <w:color w:val="000000"/>
                <w:sz w:val="24"/>
              </w:rPr>
              <w:t>号</w:t>
            </w:r>
          </w:p>
        </w:tc>
        <w:tc>
          <w:tcPr>
            <w:tcW w:w="1568" w:type="dxa"/>
            <w:vAlign w:val="center"/>
          </w:tcPr>
          <w:p w:rsidR="00873A79" w:rsidRDefault="002B7E50" w:rsidP="004801F6">
            <w:pPr>
              <w:spacing w:after="0"/>
              <w:jc w:val="center"/>
              <w:rPr>
                <w:color w:val="000000"/>
                <w:sz w:val="24"/>
              </w:rPr>
            </w:pPr>
            <w:r>
              <w:rPr>
                <w:color w:val="000000"/>
                <w:sz w:val="24"/>
              </w:rPr>
              <w:t>联系电话</w:t>
            </w:r>
          </w:p>
        </w:tc>
        <w:tc>
          <w:tcPr>
            <w:tcW w:w="2229" w:type="dxa"/>
            <w:vAlign w:val="center"/>
          </w:tcPr>
          <w:p w:rsidR="00873A79" w:rsidRDefault="002B7E50" w:rsidP="004801F6">
            <w:pPr>
              <w:spacing w:after="0"/>
              <w:jc w:val="center"/>
              <w:rPr>
                <w:color w:val="000000"/>
                <w:sz w:val="24"/>
              </w:rPr>
            </w:pPr>
            <w:r>
              <w:rPr>
                <w:color w:val="000000"/>
                <w:sz w:val="24"/>
              </w:rPr>
              <w:t>邮箱</w:t>
            </w:r>
          </w:p>
        </w:tc>
      </w:tr>
      <w:tr w:rsidR="00873A79" w:rsidTr="004801F6">
        <w:trPr>
          <w:trHeight w:val="406"/>
        </w:trPr>
        <w:tc>
          <w:tcPr>
            <w:tcW w:w="1531" w:type="dxa"/>
            <w:gridSpan w:val="2"/>
            <w:vAlign w:val="center"/>
          </w:tcPr>
          <w:p w:rsidR="00873A79" w:rsidRDefault="00873A79" w:rsidP="004801F6">
            <w:pPr>
              <w:spacing w:after="0"/>
              <w:jc w:val="center"/>
              <w:rPr>
                <w:color w:val="000000"/>
                <w:sz w:val="24"/>
              </w:rPr>
            </w:pPr>
          </w:p>
        </w:tc>
        <w:tc>
          <w:tcPr>
            <w:tcW w:w="1285" w:type="dxa"/>
            <w:gridSpan w:val="3"/>
            <w:vAlign w:val="center"/>
          </w:tcPr>
          <w:p w:rsidR="00873A79" w:rsidRDefault="00873A79" w:rsidP="004801F6">
            <w:pPr>
              <w:spacing w:after="0"/>
              <w:jc w:val="center"/>
              <w:rPr>
                <w:color w:val="000000"/>
                <w:sz w:val="24"/>
              </w:rPr>
            </w:pPr>
          </w:p>
        </w:tc>
        <w:tc>
          <w:tcPr>
            <w:tcW w:w="2284" w:type="dxa"/>
            <w:gridSpan w:val="3"/>
            <w:vAlign w:val="center"/>
          </w:tcPr>
          <w:p w:rsidR="00873A79" w:rsidRDefault="00873A79" w:rsidP="004801F6">
            <w:pPr>
              <w:spacing w:after="0"/>
              <w:ind w:firstLineChars="200" w:firstLine="480"/>
              <w:jc w:val="center"/>
              <w:rPr>
                <w:color w:val="000000"/>
                <w:sz w:val="24"/>
              </w:rPr>
            </w:pPr>
          </w:p>
        </w:tc>
        <w:tc>
          <w:tcPr>
            <w:tcW w:w="1568" w:type="dxa"/>
            <w:vAlign w:val="center"/>
          </w:tcPr>
          <w:p w:rsidR="00873A79" w:rsidRDefault="00873A79" w:rsidP="004801F6">
            <w:pPr>
              <w:spacing w:after="0"/>
              <w:jc w:val="center"/>
              <w:rPr>
                <w:color w:val="000000"/>
                <w:sz w:val="24"/>
              </w:rPr>
            </w:pPr>
          </w:p>
        </w:tc>
        <w:tc>
          <w:tcPr>
            <w:tcW w:w="2229" w:type="dxa"/>
            <w:vAlign w:val="center"/>
          </w:tcPr>
          <w:p w:rsidR="00873A79" w:rsidRDefault="00873A79" w:rsidP="004801F6">
            <w:pPr>
              <w:spacing w:after="0"/>
              <w:ind w:firstLineChars="200" w:firstLine="480"/>
              <w:jc w:val="center"/>
              <w:rPr>
                <w:color w:val="000000"/>
                <w:sz w:val="24"/>
              </w:rPr>
            </w:pPr>
          </w:p>
        </w:tc>
      </w:tr>
      <w:tr w:rsidR="00873A79" w:rsidTr="004801F6">
        <w:trPr>
          <w:trHeight w:val="406"/>
        </w:trPr>
        <w:tc>
          <w:tcPr>
            <w:tcW w:w="1531" w:type="dxa"/>
            <w:gridSpan w:val="2"/>
            <w:vAlign w:val="center"/>
          </w:tcPr>
          <w:p w:rsidR="00873A79" w:rsidRDefault="00873A79" w:rsidP="004801F6">
            <w:pPr>
              <w:spacing w:after="0"/>
              <w:ind w:firstLineChars="150" w:firstLine="360"/>
              <w:jc w:val="center"/>
              <w:rPr>
                <w:color w:val="000000"/>
                <w:sz w:val="24"/>
              </w:rPr>
            </w:pPr>
          </w:p>
        </w:tc>
        <w:tc>
          <w:tcPr>
            <w:tcW w:w="1285" w:type="dxa"/>
            <w:gridSpan w:val="3"/>
            <w:vAlign w:val="center"/>
          </w:tcPr>
          <w:p w:rsidR="00873A79" w:rsidRDefault="00873A79" w:rsidP="004801F6">
            <w:pPr>
              <w:spacing w:after="0"/>
              <w:jc w:val="center"/>
              <w:rPr>
                <w:color w:val="000000"/>
                <w:sz w:val="24"/>
              </w:rPr>
            </w:pPr>
          </w:p>
        </w:tc>
        <w:tc>
          <w:tcPr>
            <w:tcW w:w="2284" w:type="dxa"/>
            <w:gridSpan w:val="3"/>
            <w:vAlign w:val="center"/>
          </w:tcPr>
          <w:p w:rsidR="00873A79" w:rsidRDefault="00873A79" w:rsidP="004801F6">
            <w:pPr>
              <w:spacing w:after="0"/>
              <w:ind w:firstLineChars="200" w:firstLine="480"/>
              <w:jc w:val="center"/>
              <w:rPr>
                <w:color w:val="000000"/>
                <w:sz w:val="24"/>
              </w:rPr>
            </w:pPr>
          </w:p>
        </w:tc>
        <w:tc>
          <w:tcPr>
            <w:tcW w:w="1568" w:type="dxa"/>
            <w:vAlign w:val="center"/>
          </w:tcPr>
          <w:p w:rsidR="00873A79" w:rsidRDefault="00873A79" w:rsidP="004801F6">
            <w:pPr>
              <w:spacing w:after="0"/>
              <w:jc w:val="center"/>
              <w:rPr>
                <w:color w:val="000000"/>
                <w:sz w:val="24"/>
              </w:rPr>
            </w:pPr>
          </w:p>
        </w:tc>
        <w:tc>
          <w:tcPr>
            <w:tcW w:w="2229" w:type="dxa"/>
            <w:vAlign w:val="center"/>
          </w:tcPr>
          <w:p w:rsidR="00873A79" w:rsidRDefault="00873A79" w:rsidP="004801F6">
            <w:pPr>
              <w:spacing w:after="0"/>
              <w:ind w:firstLineChars="200" w:firstLine="480"/>
              <w:jc w:val="center"/>
              <w:rPr>
                <w:color w:val="000000"/>
                <w:sz w:val="24"/>
              </w:rPr>
            </w:pPr>
          </w:p>
        </w:tc>
      </w:tr>
      <w:tr w:rsidR="00873A79" w:rsidTr="004801F6">
        <w:trPr>
          <w:trHeight w:val="406"/>
        </w:trPr>
        <w:tc>
          <w:tcPr>
            <w:tcW w:w="1531" w:type="dxa"/>
            <w:gridSpan w:val="2"/>
            <w:vAlign w:val="center"/>
          </w:tcPr>
          <w:p w:rsidR="00873A79" w:rsidRDefault="00873A79" w:rsidP="004801F6">
            <w:pPr>
              <w:spacing w:after="0"/>
              <w:ind w:firstLineChars="100" w:firstLine="240"/>
              <w:jc w:val="center"/>
              <w:rPr>
                <w:color w:val="000000"/>
                <w:sz w:val="24"/>
              </w:rPr>
            </w:pPr>
          </w:p>
        </w:tc>
        <w:tc>
          <w:tcPr>
            <w:tcW w:w="1285" w:type="dxa"/>
            <w:gridSpan w:val="3"/>
            <w:vAlign w:val="center"/>
          </w:tcPr>
          <w:p w:rsidR="00873A79" w:rsidRDefault="00873A79" w:rsidP="004801F6">
            <w:pPr>
              <w:spacing w:after="0"/>
              <w:jc w:val="center"/>
              <w:rPr>
                <w:color w:val="000000"/>
                <w:sz w:val="24"/>
              </w:rPr>
            </w:pPr>
          </w:p>
        </w:tc>
        <w:tc>
          <w:tcPr>
            <w:tcW w:w="2284" w:type="dxa"/>
            <w:gridSpan w:val="3"/>
            <w:vAlign w:val="center"/>
          </w:tcPr>
          <w:p w:rsidR="00873A79" w:rsidRDefault="00873A79" w:rsidP="004801F6">
            <w:pPr>
              <w:spacing w:after="0"/>
              <w:ind w:firstLineChars="200" w:firstLine="480"/>
              <w:jc w:val="center"/>
              <w:rPr>
                <w:color w:val="000000"/>
                <w:sz w:val="24"/>
              </w:rPr>
            </w:pPr>
          </w:p>
        </w:tc>
        <w:tc>
          <w:tcPr>
            <w:tcW w:w="1568" w:type="dxa"/>
            <w:vAlign w:val="center"/>
          </w:tcPr>
          <w:p w:rsidR="00873A79" w:rsidRDefault="00873A79" w:rsidP="004801F6">
            <w:pPr>
              <w:spacing w:after="0"/>
              <w:jc w:val="center"/>
              <w:rPr>
                <w:color w:val="000000"/>
                <w:sz w:val="24"/>
              </w:rPr>
            </w:pPr>
          </w:p>
        </w:tc>
        <w:tc>
          <w:tcPr>
            <w:tcW w:w="2229" w:type="dxa"/>
            <w:vAlign w:val="center"/>
          </w:tcPr>
          <w:p w:rsidR="00873A79" w:rsidRDefault="00873A79" w:rsidP="004801F6">
            <w:pPr>
              <w:spacing w:after="0"/>
              <w:ind w:firstLineChars="200" w:firstLine="480"/>
              <w:jc w:val="center"/>
              <w:rPr>
                <w:color w:val="000000"/>
                <w:sz w:val="24"/>
              </w:rPr>
            </w:pPr>
          </w:p>
        </w:tc>
      </w:tr>
      <w:tr w:rsidR="00873A79" w:rsidTr="004801F6">
        <w:trPr>
          <w:trHeight w:val="406"/>
        </w:trPr>
        <w:tc>
          <w:tcPr>
            <w:tcW w:w="1531" w:type="dxa"/>
            <w:gridSpan w:val="2"/>
            <w:vAlign w:val="center"/>
          </w:tcPr>
          <w:p w:rsidR="00873A79" w:rsidRDefault="00873A79" w:rsidP="004801F6">
            <w:pPr>
              <w:spacing w:after="0"/>
              <w:ind w:firstLineChars="150" w:firstLine="360"/>
              <w:jc w:val="center"/>
              <w:rPr>
                <w:color w:val="000000"/>
                <w:sz w:val="24"/>
              </w:rPr>
            </w:pPr>
          </w:p>
        </w:tc>
        <w:tc>
          <w:tcPr>
            <w:tcW w:w="1285" w:type="dxa"/>
            <w:gridSpan w:val="3"/>
            <w:vAlign w:val="center"/>
          </w:tcPr>
          <w:p w:rsidR="00873A79" w:rsidRDefault="00873A79" w:rsidP="004801F6">
            <w:pPr>
              <w:spacing w:after="0"/>
              <w:jc w:val="center"/>
              <w:rPr>
                <w:color w:val="000000"/>
                <w:sz w:val="24"/>
              </w:rPr>
            </w:pPr>
          </w:p>
        </w:tc>
        <w:tc>
          <w:tcPr>
            <w:tcW w:w="2284" w:type="dxa"/>
            <w:gridSpan w:val="3"/>
            <w:vAlign w:val="center"/>
          </w:tcPr>
          <w:p w:rsidR="00873A79" w:rsidRDefault="00873A79" w:rsidP="004801F6">
            <w:pPr>
              <w:spacing w:after="0"/>
              <w:ind w:firstLineChars="200" w:firstLine="480"/>
              <w:jc w:val="center"/>
              <w:rPr>
                <w:color w:val="000000"/>
                <w:sz w:val="24"/>
              </w:rPr>
            </w:pPr>
          </w:p>
        </w:tc>
        <w:tc>
          <w:tcPr>
            <w:tcW w:w="1568" w:type="dxa"/>
            <w:vAlign w:val="center"/>
          </w:tcPr>
          <w:p w:rsidR="00873A79" w:rsidRDefault="00873A79" w:rsidP="004801F6">
            <w:pPr>
              <w:spacing w:after="0"/>
              <w:jc w:val="center"/>
              <w:rPr>
                <w:color w:val="000000"/>
                <w:sz w:val="24"/>
              </w:rPr>
            </w:pPr>
          </w:p>
        </w:tc>
        <w:tc>
          <w:tcPr>
            <w:tcW w:w="2229" w:type="dxa"/>
            <w:vAlign w:val="center"/>
          </w:tcPr>
          <w:p w:rsidR="00873A79" w:rsidRDefault="00873A79" w:rsidP="004801F6">
            <w:pPr>
              <w:spacing w:after="0"/>
              <w:ind w:firstLineChars="250" w:firstLine="600"/>
              <w:jc w:val="center"/>
              <w:rPr>
                <w:color w:val="000000"/>
                <w:sz w:val="24"/>
              </w:rPr>
            </w:pPr>
          </w:p>
        </w:tc>
      </w:tr>
      <w:tr w:rsidR="00873A79" w:rsidTr="004801F6">
        <w:trPr>
          <w:trHeight w:val="406"/>
        </w:trPr>
        <w:tc>
          <w:tcPr>
            <w:tcW w:w="8897" w:type="dxa"/>
            <w:gridSpan w:val="10"/>
            <w:vAlign w:val="center"/>
          </w:tcPr>
          <w:p w:rsidR="00873A79" w:rsidRDefault="002B7E50" w:rsidP="004801F6">
            <w:pPr>
              <w:spacing w:after="0"/>
              <w:jc w:val="center"/>
              <w:rPr>
                <w:b/>
                <w:color w:val="000000"/>
                <w:sz w:val="24"/>
              </w:rPr>
            </w:pPr>
            <w:r>
              <w:rPr>
                <w:b/>
                <w:color w:val="000000"/>
                <w:sz w:val="24"/>
              </w:rPr>
              <w:t>后援支持队员</w:t>
            </w:r>
          </w:p>
        </w:tc>
      </w:tr>
      <w:tr w:rsidR="00873A79" w:rsidTr="004801F6">
        <w:trPr>
          <w:trHeight w:val="406"/>
        </w:trPr>
        <w:tc>
          <w:tcPr>
            <w:tcW w:w="1531" w:type="dxa"/>
            <w:gridSpan w:val="2"/>
            <w:vAlign w:val="center"/>
          </w:tcPr>
          <w:p w:rsidR="00873A79" w:rsidRDefault="002B7E50" w:rsidP="004801F6">
            <w:pPr>
              <w:spacing w:after="0"/>
              <w:jc w:val="center"/>
              <w:rPr>
                <w:color w:val="000000"/>
                <w:sz w:val="24"/>
              </w:rPr>
            </w:pPr>
            <w:r>
              <w:rPr>
                <w:color w:val="000000"/>
                <w:sz w:val="24"/>
              </w:rPr>
              <w:t>姓</w:t>
            </w:r>
            <w:r>
              <w:rPr>
                <w:color w:val="000000"/>
                <w:sz w:val="24"/>
              </w:rPr>
              <w:t xml:space="preserve">  </w:t>
            </w:r>
            <w:r>
              <w:rPr>
                <w:color w:val="000000"/>
                <w:sz w:val="24"/>
              </w:rPr>
              <w:t>名</w:t>
            </w:r>
          </w:p>
        </w:tc>
        <w:tc>
          <w:tcPr>
            <w:tcW w:w="1285" w:type="dxa"/>
            <w:gridSpan w:val="3"/>
            <w:vAlign w:val="center"/>
          </w:tcPr>
          <w:p w:rsidR="00873A79" w:rsidRDefault="002B7E50" w:rsidP="004801F6">
            <w:pPr>
              <w:spacing w:after="0"/>
              <w:ind w:firstLineChars="50" w:firstLine="120"/>
              <w:jc w:val="center"/>
              <w:rPr>
                <w:color w:val="000000"/>
                <w:sz w:val="24"/>
              </w:rPr>
            </w:pPr>
            <w:r>
              <w:rPr>
                <w:color w:val="000000"/>
                <w:sz w:val="24"/>
              </w:rPr>
              <w:t>性别</w:t>
            </w:r>
          </w:p>
        </w:tc>
        <w:tc>
          <w:tcPr>
            <w:tcW w:w="2284" w:type="dxa"/>
            <w:gridSpan w:val="3"/>
            <w:vAlign w:val="center"/>
          </w:tcPr>
          <w:p w:rsidR="00873A79" w:rsidRDefault="002B7E50" w:rsidP="004801F6">
            <w:pPr>
              <w:spacing w:after="0"/>
              <w:jc w:val="center"/>
              <w:rPr>
                <w:color w:val="000000"/>
                <w:sz w:val="24"/>
              </w:rPr>
            </w:pPr>
            <w:r>
              <w:rPr>
                <w:color w:val="000000"/>
                <w:sz w:val="24"/>
              </w:rPr>
              <w:t>学</w:t>
            </w:r>
            <w:r>
              <w:rPr>
                <w:color w:val="000000"/>
                <w:sz w:val="24"/>
              </w:rPr>
              <w:t xml:space="preserve">  </w:t>
            </w:r>
            <w:r>
              <w:rPr>
                <w:color w:val="000000"/>
                <w:sz w:val="24"/>
              </w:rPr>
              <w:t>号</w:t>
            </w:r>
          </w:p>
        </w:tc>
        <w:tc>
          <w:tcPr>
            <w:tcW w:w="1568" w:type="dxa"/>
            <w:vAlign w:val="center"/>
          </w:tcPr>
          <w:p w:rsidR="00873A79" w:rsidRDefault="002B7E50" w:rsidP="004801F6">
            <w:pPr>
              <w:spacing w:after="0"/>
              <w:jc w:val="center"/>
              <w:rPr>
                <w:color w:val="000000"/>
                <w:sz w:val="24"/>
              </w:rPr>
            </w:pPr>
            <w:r>
              <w:rPr>
                <w:color w:val="000000"/>
                <w:sz w:val="24"/>
              </w:rPr>
              <w:t>联系电话</w:t>
            </w:r>
          </w:p>
        </w:tc>
        <w:tc>
          <w:tcPr>
            <w:tcW w:w="2229" w:type="dxa"/>
            <w:vAlign w:val="center"/>
          </w:tcPr>
          <w:p w:rsidR="00873A79" w:rsidRDefault="002B7E50" w:rsidP="004801F6">
            <w:pPr>
              <w:spacing w:after="0"/>
              <w:jc w:val="center"/>
              <w:rPr>
                <w:color w:val="000000"/>
                <w:sz w:val="24"/>
              </w:rPr>
            </w:pPr>
            <w:r>
              <w:rPr>
                <w:color w:val="000000"/>
                <w:sz w:val="24"/>
              </w:rPr>
              <w:t>邮箱</w:t>
            </w:r>
          </w:p>
        </w:tc>
      </w:tr>
      <w:tr w:rsidR="00873A79">
        <w:trPr>
          <w:trHeight w:val="406"/>
        </w:trPr>
        <w:tc>
          <w:tcPr>
            <w:tcW w:w="1531" w:type="dxa"/>
            <w:gridSpan w:val="2"/>
            <w:vAlign w:val="center"/>
          </w:tcPr>
          <w:p w:rsidR="00873A79" w:rsidRDefault="00873A79" w:rsidP="004801F6">
            <w:pPr>
              <w:spacing w:after="0"/>
              <w:ind w:firstLineChars="100" w:firstLine="240"/>
              <w:rPr>
                <w:color w:val="000000"/>
                <w:sz w:val="24"/>
              </w:rPr>
            </w:pPr>
          </w:p>
        </w:tc>
        <w:tc>
          <w:tcPr>
            <w:tcW w:w="1285" w:type="dxa"/>
            <w:gridSpan w:val="3"/>
            <w:vAlign w:val="center"/>
          </w:tcPr>
          <w:p w:rsidR="00873A79" w:rsidRDefault="00873A79" w:rsidP="004801F6">
            <w:pPr>
              <w:spacing w:after="0"/>
              <w:ind w:firstLineChars="200" w:firstLine="480"/>
              <w:rPr>
                <w:color w:val="000000"/>
                <w:sz w:val="24"/>
              </w:rPr>
            </w:pPr>
          </w:p>
        </w:tc>
        <w:tc>
          <w:tcPr>
            <w:tcW w:w="2284" w:type="dxa"/>
            <w:gridSpan w:val="3"/>
            <w:vAlign w:val="center"/>
          </w:tcPr>
          <w:p w:rsidR="00873A79" w:rsidRDefault="00873A79" w:rsidP="004801F6">
            <w:pPr>
              <w:spacing w:after="0"/>
              <w:ind w:firstLineChars="200" w:firstLine="480"/>
              <w:rPr>
                <w:color w:val="000000"/>
                <w:sz w:val="24"/>
              </w:rPr>
            </w:pPr>
          </w:p>
        </w:tc>
        <w:tc>
          <w:tcPr>
            <w:tcW w:w="1568" w:type="dxa"/>
            <w:vAlign w:val="center"/>
          </w:tcPr>
          <w:p w:rsidR="00873A79" w:rsidRDefault="00873A79" w:rsidP="004801F6">
            <w:pPr>
              <w:spacing w:after="0"/>
              <w:rPr>
                <w:color w:val="000000"/>
                <w:sz w:val="24"/>
              </w:rPr>
            </w:pPr>
          </w:p>
        </w:tc>
        <w:tc>
          <w:tcPr>
            <w:tcW w:w="2229" w:type="dxa"/>
            <w:vAlign w:val="center"/>
          </w:tcPr>
          <w:p w:rsidR="00873A79" w:rsidRDefault="00873A79" w:rsidP="004801F6">
            <w:pPr>
              <w:spacing w:after="0"/>
              <w:ind w:firstLineChars="200" w:firstLine="480"/>
              <w:rPr>
                <w:color w:val="000000"/>
                <w:sz w:val="24"/>
              </w:rPr>
            </w:pPr>
          </w:p>
        </w:tc>
      </w:tr>
      <w:tr w:rsidR="00873A79">
        <w:trPr>
          <w:trHeight w:val="406"/>
        </w:trPr>
        <w:tc>
          <w:tcPr>
            <w:tcW w:w="1531" w:type="dxa"/>
            <w:gridSpan w:val="2"/>
            <w:tcBorders>
              <w:bottom w:val="single" w:sz="4" w:space="0" w:color="auto"/>
            </w:tcBorders>
            <w:vAlign w:val="center"/>
          </w:tcPr>
          <w:p w:rsidR="00873A79" w:rsidRDefault="00873A79" w:rsidP="004801F6">
            <w:pPr>
              <w:spacing w:after="0"/>
              <w:ind w:firstLineChars="200" w:firstLine="480"/>
              <w:rPr>
                <w:color w:val="000000"/>
                <w:sz w:val="24"/>
              </w:rPr>
            </w:pPr>
          </w:p>
        </w:tc>
        <w:tc>
          <w:tcPr>
            <w:tcW w:w="1285" w:type="dxa"/>
            <w:gridSpan w:val="3"/>
            <w:tcBorders>
              <w:bottom w:val="single" w:sz="4" w:space="0" w:color="auto"/>
            </w:tcBorders>
            <w:vAlign w:val="center"/>
          </w:tcPr>
          <w:p w:rsidR="00873A79" w:rsidRDefault="00873A79" w:rsidP="004801F6">
            <w:pPr>
              <w:spacing w:after="0"/>
              <w:ind w:firstLineChars="200" w:firstLine="480"/>
              <w:rPr>
                <w:color w:val="000000"/>
                <w:sz w:val="24"/>
              </w:rPr>
            </w:pPr>
          </w:p>
        </w:tc>
        <w:tc>
          <w:tcPr>
            <w:tcW w:w="2284" w:type="dxa"/>
            <w:gridSpan w:val="3"/>
            <w:tcBorders>
              <w:bottom w:val="single" w:sz="4" w:space="0" w:color="auto"/>
            </w:tcBorders>
            <w:vAlign w:val="center"/>
          </w:tcPr>
          <w:p w:rsidR="00873A79" w:rsidRDefault="00873A79" w:rsidP="004801F6">
            <w:pPr>
              <w:spacing w:after="0"/>
              <w:ind w:firstLineChars="200" w:firstLine="480"/>
              <w:rPr>
                <w:color w:val="000000"/>
                <w:sz w:val="24"/>
              </w:rPr>
            </w:pPr>
          </w:p>
        </w:tc>
        <w:tc>
          <w:tcPr>
            <w:tcW w:w="1568" w:type="dxa"/>
            <w:tcBorders>
              <w:bottom w:val="single" w:sz="4" w:space="0" w:color="auto"/>
            </w:tcBorders>
            <w:vAlign w:val="center"/>
          </w:tcPr>
          <w:p w:rsidR="00873A79" w:rsidRDefault="00873A79" w:rsidP="004801F6">
            <w:pPr>
              <w:spacing w:after="0"/>
              <w:rPr>
                <w:color w:val="000000"/>
                <w:sz w:val="24"/>
              </w:rPr>
            </w:pPr>
          </w:p>
        </w:tc>
        <w:tc>
          <w:tcPr>
            <w:tcW w:w="2229" w:type="dxa"/>
            <w:tcBorders>
              <w:bottom w:val="single" w:sz="4" w:space="0" w:color="auto"/>
            </w:tcBorders>
            <w:vAlign w:val="center"/>
          </w:tcPr>
          <w:p w:rsidR="00873A79" w:rsidRDefault="00873A79" w:rsidP="004801F6">
            <w:pPr>
              <w:spacing w:after="0"/>
              <w:ind w:firstLineChars="200" w:firstLine="480"/>
              <w:rPr>
                <w:color w:val="000000"/>
                <w:sz w:val="24"/>
              </w:rPr>
            </w:pPr>
          </w:p>
        </w:tc>
      </w:tr>
      <w:tr w:rsidR="00873A79">
        <w:trPr>
          <w:trHeight w:val="406"/>
        </w:trPr>
        <w:tc>
          <w:tcPr>
            <w:tcW w:w="1531" w:type="dxa"/>
            <w:gridSpan w:val="2"/>
            <w:tcBorders>
              <w:top w:val="single" w:sz="4" w:space="0" w:color="auto"/>
            </w:tcBorders>
            <w:vAlign w:val="center"/>
          </w:tcPr>
          <w:p w:rsidR="00873A79" w:rsidRDefault="00873A79" w:rsidP="004801F6">
            <w:pPr>
              <w:spacing w:after="0"/>
              <w:ind w:firstLineChars="200" w:firstLine="480"/>
              <w:rPr>
                <w:color w:val="000000"/>
                <w:sz w:val="24"/>
              </w:rPr>
            </w:pPr>
          </w:p>
        </w:tc>
        <w:tc>
          <w:tcPr>
            <w:tcW w:w="1285" w:type="dxa"/>
            <w:gridSpan w:val="3"/>
            <w:tcBorders>
              <w:top w:val="single" w:sz="4" w:space="0" w:color="auto"/>
            </w:tcBorders>
            <w:vAlign w:val="center"/>
          </w:tcPr>
          <w:p w:rsidR="00873A79" w:rsidRDefault="00873A79" w:rsidP="004801F6">
            <w:pPr>
              <w:spacing w:after="0"/>
              <w:ind w:firstLineChars="200" w:firstLine="480"/>
              <w:rPr>
                <w:color w:val="000000"/>
                <w:sz w:val="24"/>
              </w:rPr>
            </w:pPr>
          </w:p>
        </w:tc>
        <w:tc>
          <w:tcPr>
            <w:tcW w:w="2284" w:type="dxa"/>
            <w:gridSpan w:val="3"/>
            <w:tcBorders>
              <w:top w:val="single" w:sz="4" w:space="0" w:color="auto"/>
            </w:tcBorders>
            <w:vAlign w:val="center"/>
          </w:tcPr>
          <w:p w:rsidR="00873A79" w:rsidRDefault="00873A79" w:rsidP="004801F6">
            <w:pPr>
              <w:spacing w:after="0"/>
              <w:ind w:firstLineChars="200" w:firstLine="480"/>
              <w:rPr>
                <w:color w:val="000000"/>
                <w:sz w:val="24"/>
              </w:rPr>
            </w:pPr>
          </w:p>
        </w:tc>
        <w:tc>
          <w:tcPr>
            <w:tcW w:w="1568" w:type="dxa"/>
            <w:tcBorders>
              <w:top w:val="single" w:sz="4" w:space="0" w:color="auto"/>
            </w:tcBorders>
            <w:vAlign w:val="center"/>
          </w:tcPr>
          <w:p w:rsidR="00873A79" w:rsidRDefault="00873A79" w:rsidP="004801F6">
            <w:pPr>
              <w:spacing w:after="0"/>
              <w:rPr>
                <w:color w:val="000000"/>
                <w:sz w:val="24"/>
              </w:rPr>
            </w:pPr>
          </w:p>
        </w:tc>
        <w:tc>
          <w:tcPr>
            <w:tcW w:w="2229" w:type="dxa"/>
            <w:tcBorders>
              <w:top w:val="single" w:sz="4" w:space="0" w:color="auto"/>
            </w:tcBorders>
            <w:vAlign w:val="center"/>
          </w:tcPr>
          <w:p w:rsidR="00873A79" w:rsidRDefault="00873A79" w:rsidP="004801F6">
            <w:pPr>
              <w:spacing w:after="0"/>
              <w:ind w:firstLineChars="200" w:firstLine="480"/>
              <w:rPr>
                <w:color w:val="000000"/>
                <w:sz w:val="24"/>
              </w:rPr>
            </w:pPr>
          </w:p>
        </w:tc>
      </w:tr>
      <w:tr w:rsidR="00873A79">
        <w:trPr>
          <w:trHeight w:val="406"/>
        </w:trPr>
        <w:tc>
          <w:tcPr>
            <w:tcW w:w="1531" w:type="dxa"/>
            <w:gridSpan w:val="2"/>
            <w:vAlign w:val="center"/>
          </w:tcPr>
          <w:p w:rsidR="00873A79" w:rsidRDefault="00873A79" w:rsidP="004801F6">
            <w:pPr>
              <w:spacing w:after="0"/>
              <w:ind w:firstLineChars="200" w:firstLine="480"/>
              <w:rPr>
                <w:color w:val="000000"/>
                <w:sz w:val="24"/>
              </w:rPr>
            </w:pPr>
          </w:p>
        </w:tc>
        <w:tc>
          <w:tcPr>
            <w:tcW w:w="1285" w:type="dxa"/>
            <w:gridSpan w:val="3"/>
            <w:vAlign w:val="center"/>
          </w:tcPr>
          <w:p w:rsidR="00873A79" w:rsidRDefault="00873A79" w:rsidP="004801F6">
            <w:pPr>
              <w:spacing w:after="0"/>
              <w:ind w:firstLineChars="200" w:firstLine="480"/>
              <w:rPr>
                <w:color w:val="000000"/>
                <w:sz w:val="24"/>
              </w:rPr>
            </w:pPr>
          </w:p>
        </w:tc>
        <w:tc>
          <w:tcPr>
            <w:tcW w:w="2284" w:type="dxa"/>
            <w:gridSpan w:val="3"/>
            <w:vAlign w:val="center"/>
          </w:tcPr>
          <w:p w:rsidR="00873A79" w:rsidRDefault="00873A79" w:rsidP="004801F6">
            <w:pPr>
              <w:spacing w:after="0"/>
              <w:ind w:firstLineChars="200" w:firstLine="480"/>
              <w:rPr>
                <w:color w:val="000000"/>
                <w:sz w:val="24"/>
              </w:rPr>
            </w:pPr>
          </w:p>
        </w:tc>
        <w:tc>
          <w:tcPr>
            <w:tcW w:w="1568" w:type="dxa"/>
            <w:vAlign w:val="center"/>
          </w:tcPr>
          <w:p w:rsidR="00873A79" w:rsidRDefault="00873A79" w:rsidP="004801F6">
            <w:pPr>
              <w:spacing w:after="0"/>
              <w:rPr>
                <w:color w:val="000000"/>
                <w:sz w:val="24"/>
              </w:rPr>
            </w:pPr>
          </w:p>
        </w:tc>
        <w:tc>
          <w:tcPr>
            <w:tcW w:w="2229" w:type="dxa"/>
            <w:vAlign w:val="center"/>
          </w:tcPr>
          <w:p w:rsidR="00873A79" w:rsidRDefault="00873A79" w:rsidP="004801F6">
            <w:pPr>
              <w:spacing w:after="0"/>
              <w:ind w:firstLineChars="200" w:firstLine="480"/>
              <w:rPr>
                <w:color w:val="000000"/>
                <w:sz w:val="24"/>
              </w:rPr>
            </w:pPr>
          </w:p>
        </w:tc>
      </w:tr>
      <w:tr w:rsidR="00873A79">
        <w:trPr>
          <w:trHeight w:val="406"/>
        </w:trPr>
        <w:tc>
          <w:tcPr>
            <w:tcW w:w="1531" w:type="dxa"/>
            <w:gridSpan w:val="2"/>
            <w:vAlign w:val="center"/>
          </w:tcPr>
          <w:p w:rsidR="00873A79" w:rsidRDefault="00873A79" w:rsidP="004801F6">
            <w:pPr>
              <w:spacing w:after="0"/>
              <w:ind w:firstLineChars="200" w:firstLine="480"/>
              <w:rPr>
                <w:color w:val="000000"/>
                <w:sz w:val="24"/>
              </w:rPr>
            </w:pPr>
          </w:p>
        </w:tc>
        <w:tc>
          <w:tcPr>
            <w:tcW w:w="1285" w:type="dxa"/>
            <w:gridSpan w:val="3"/>
            <w:vAlign w:val="center"/>
          </w:tcPr>
          <w:p w:rsidR="00873A79" w:rsidRDefault="00873A79" w:rsidP="004801F6">
            <w:pPr>
              <w:spacing w:after="0"/>
              <w:ind w:firstLineChars="200" w:firstLine="480"/>
              <w:rPr>
                <w:color w:val="000000"/>
                <w:sz w:val="24"/>
              </w:rPr>
            </w:pPr>
          </w:p>
        </w:tc>
        <w:tc>
          <w:tcPr>
            <w:tcW w:w="2284" w:type="dxa"/>
            <w:gridSpan w:val="3"/>
            <w:vAlign w:val="center"/>
          </w:tcPr>
          <w:p w:rsidR="00873A79" w:rsidRDefault="00873A79" w:rsidP="004801F6">
            <w:pPr>
              <w:spacing w:after="0"/>
              <w:ind w:firstLineChars="200" w:firstLine="480"/>
              <w:rPr>
                <w:color w:val="000000"/>
                <w:sz w:val="24"/>
              </w:rPr>
            </w:pPr>
          </w:p>
        </w:tc>
        <w:tc>
          <w:tcPr>
            <w:tcW w:w="1568" w:type="dxa"/>
            <w:vAlign w:val="center"/>
          </w:tcPr>
          <w:p w:rsidR="00873A79" w:rsidRDefault="00873A79" w:rsidP="004801F6">
            <w:pPr>
              <w:spacing w:after="0"/>
              <w:rPr>
                <w:color w:val="000000"/>
                <w:sz w:val="24"/>
              </w:rPr>
            </w:pPr>
          </w:p>
        </w:tc>
        <w:tc>
          <w:tcPr>
            <w:tcW w:w="2229" w:type="dxa"/>
            <w:vAlign w:val="center"/>
          </w:tcPr>
          <w:p w:rsidR="00873A79" w:rsidRDefault="00873A79" w:rsidP="004801F6">
            <w:pPr>
              <w:spacing w:after="0"/>
              <w:ind w:firstLineChars="200" w:firstLine="480"/>
              <w:rPr>
                <w:color w:val="000000"/>
                <w:sz w:val="24"/>
              </w:rPr>
            </w:pPr>
          </w:p>
        </w:tc>
      </w:tr>
      <w:tr w:rsidR="00873A79">
        <w:trPr>
          <w:trHeight w:val="406"/>
        </w:trPr>
        <w:tc>
          <w:tcPr>
            <w:tcW w:w="3159" w:type="dxa"/>
            <w:gridSpan w:val="6"/>
            <w:vAlign w:val="center"/>
          </w:tcPr>
          <w:p w:rsidR="00873A79" w:rsidRDefault="002B7E50">
            <w:pPr>
              <w:rPr>
                <w:color w:val="000000"/>
                <w:sz w:val="24"/>
              </w:rPr>
            </w:pPr>
            <w:r>
              <w:rPr>
                <w:color w:val="000000"/>
                <w:sz w:val="24"/>
              </w:rPr>
              <w:t>研究生院（处）审核意见</w:t>
            </w:r>
          </w:p>
        </w:tc>
        <w:tc>
          <w:tcPr>
            <w:tcW w:w="5738" w:type="dxa"/>
            <w:gridSpan w:val="4"/>
            <w:vAlign w:val="center"/>
          </w:tcPr>
          <w:p w:rsidR="00873A79" w:rsidRDefault="00873A79">
            <w:pPr>
              <w:ind w:firstLineChars="200" w:firstLine="480"/>
              <w:rPr>
                <w:color w:val="000000"/>
                <w:sz w:val="24"/>
              </w:rPr>
            </w:pPr>
          </w:p>
        </w:tc>
      </w:tr>
      <w:tr w:rsidR="00873A79">
        <w:trPr>
          <w:trHeight w:val="1547"/>
        </w:trPr>
        <w:tc>
          <w:tcPr>
            <w:tcW w:w="1127" w:type="dxa"/>
            <w:vAlign w:val="center"/>
          </w:tcPr>
          <w:p w:rsidR="00873A79" w:rsidRDefault="002B7E50">
            <w:pPr>
              <w:jc w:val="center"/>
              <w:rPr>
                <w:color w:val="000000"/>
                <w:sz w:val="24"/>
              </w:rPr>
            </w:pPr>
            <w:r>
              <w:rPr>
                <w:color w:val="000000"/>
                <w:sz w:val="24"/>
              </w:rPr>
              <w:t>备</w:t>
            </w:r>
            <w:r>
              <w:rPr>
                <w:color w:val="000000"/>
                <w:sz w:val="24"/>
              </w:rPr>
              <w:t xml:space="preserve">  </w:t>
            </w:r>
            <w:r>
              <w:rPr>
                <w:color w:val="000000"/>
                <w:sz w:val="24"/>
              </w:rPr>
              <w:t>注</w:t>
            </w:r>
          </w:p>
        </w:tc>
        <w:tc>
          <w:tcPr>
            <w:tcW w:w="7770" w:type="dxa"/>
            <w:gridSpan w:val="9"/>
            <w:vAlign w:val="center"/>
          </w:tcPr>
          <w:p w:rsidR="00873A79" w:rsidRDefault="002B7E50">
            <w:pPr>
              <w:numPr>
                <w:ilvl w:val="0"/>
                <w:numId w:val="5"/>
              </w:numPr>
              <w:rPr>
                <w:color w:val="000000"/>
                <w:sz w:val="18"/>
                <w:szCs w:val="18"/>
              </w:rPr>
            </w:pPr>
            <w:r>
              <w:rPr>
                <w:color w:val="000000"/>
                <w:sz w:val="18"/>
                <w:szCs w:val="18"/>
              </w:rPr>
              <w:t>请确定一位院校工作人员为参赛领队，确定一位参赛学生为参赛队长。本届大赛所有信息将发送给院校领队和参赛队长；</w:t>
            </w:r>
          </w:p>
          <w:p w:rsidR="00873A79" w:rsidRDefault="002B7E50">
            <w:pPr>
              <w:numPr>
                <w:ilvl w:val="0"/>
                <w:numId w:val="5"/>
              </w:numPr>
              <w:rPr>
                <w:color w:val="000000"/>
                <w:sz w:val="18"/>
                <w:szCs w:val="18"/>
              </w:rPr>
            </w:pPr>
            <w:r>
              <w:rPr>
                <w:color w:val="000000"/>
                <w:sz w:val="18"/>
                <w:szCs w:val="18"/>
              </w:rPr>
              <w:t>每支参赛队伍选派</w:t>
            </w:r>
            <w:r>
              <w:rPr>
                <w:color w:val="000000"/>
                <w:sz w:val="18"/>
                <w:szCs w:val="18"/>
              </w:rPr>
              <w:t>4</w:t>
            </w:r>
            <w:r>
              <w:rPr>
                <w:color w:val="000000"/>
                <w:sz w:val="18"/>
                <w:szCs w:val="18"/>
              </w:rPr>
              <w:t>人参加现场上台演示，全队人数不超过</w:t>
            </w:r>
            <w:r>
              <w:rPr>
                <w:color w:val="000000"/>
                <w:sz w:val="18"/>
                <w:szCs w:val="18"/>
              </w:rPr>
              <w:t>11</w:t>
            </w:r>
            <w:r>
              <w:rPr>
                <w:color w:val="000000"/>
                <w:sz w:val="18"/>
                <w:szCs w:val="18"/>
              </w:rPr>
              <w:t>人（指导教师</w:t>
            </w:r>
            <w:r>
              <w:rPr>
                <w:color w:val="000000"/>
                <w:sz w:val="18"/>
                <w:szCs w:val="18"/>
              </w:rPr>
              <w:t>≤2</w:t>
            </w:r>
            <w:r>
              <w:rPr>
                <w:color w:val="000000"/>
                <w:sz w:val="18"/>
                <w:szCs w:val="18"/>
              </w:rPr>
              <w:t>人，队员</w:t>
            </w:r>
            <w:r>
              <w:rPr>
                <w:color w:val="000000"/>
                <w:sz w:val="18"/>
                <w:szCs w:val="18"/>
              </w:rPr>
              <w:t>≤9</w:t>
            </w:r>
            <w:r>
              <w:rPr>
                <w:color w:val="000000"/>
                <w:sz w:val="18"/>
                <w:szCs w:val="18"/>
              </w:rPr>
              <w:t>人，</w:t>
            </w:r>
            <w:r>
              <w:rPr>
                <w:color w:val="000000"/>
                <w:sz w:val="18"/>
                <w:szCs w:val="18"/>
              </w:rPr>
              <w:t>MBA</w:t>
            </w:r>
            <w:r>
              <w:rPr>
                <w:color w:val="000000"/>
                <w:sz w:val="18"/>
                <w:szCs w:val="18"/>
              </w:rPr>
              <w:t>院校每队非</w:t>
            </w:r>
            <w:r>
              <w:rPr>
                <w:color w:val="000000"/>
                <w:sz w:val="18"/>
                <w:szCs w:val="18"/>
              </w:rPr>
              <w:t>MBA</w:t>
            </w:r>
            <w:r>
              <w:rPr>
                <w:color w:val="000000"/>
                <w:sz w:val="18"/>
                <w:szCs w:val="18"/>
              </w:rPr>
              <w:t>专业参赛学生不得超过</w:t>
            </w:r>
            <w:r>
              <w:rPr>
                <w:color w:val="000000"/>
                <w:sz w:val="18"/>
                <w:szCs w:val="18"/>
              </w:rPr>
              <w:t>3</w:t>
            </w:r>
            <w:r>
              <w:rPr>
                <w:color w:val="000000"/>
                <w:sz w:val="18"/>
                <w:szCs w:val="18"/>
              </w:rPr>
              <w:t>人，上场队员不得超过</w:t>
            </w:r>
            <w:r>
              <w:rPr>
                <w:color w:val="000000"/>
                <w:sz w:val="18"/>
                <w:szCs w:val="18"/>
              </w:rPr>
              <w:t>1</w:t>
            </w:r>
            <w:r>
              <w:rPr>
                <w:color w:val="000000"/>
                <w:sz w:val="18"/>
                <w:szCs w:val="18"/>
              </w:rPr>
              <w:t>人），大赛组委会将按照报名回执信息发放参赛人员证件和荣誉证书。</w:t>
            </w:r>
          </w:p>
        </w:tc>
      </w:tr>
    </w:tbl>
    <w:p w:rsidR="00873A79" w:rsidRDefault="00873A79">
      <w:pPr>
        <w:spacing w:line="220" w:lineRule="atLeast"/>
      </w:pPr>
    </w:p>
    <w:p w:rsidR="00873A79" w:rsidRDefault="002B7E50">
      <w:pPr>
        <w:rPr>
          <w:rFonts w:eastAsia="方正黑体_GBK"/>
          <w:color w:val="000000"/>
          <w:sz w:val="32"/>
          <w:szCs w:val="32"/>
        </w:rPr>
      </w:pPr>
      <w:r>
        <w:rPr>
          <w:rFonts w:eastAsia="方正黑体_GBK"/>
          <w:color w:val="000000"/>
          <w:sz w:val="32"/>
          <w:szCs w:val="32"/>
        </w:rPr>
        <w:lastRenderedPageBreak/>
        <w:t>附件</w:t>
      </w:r>
      <w:r>
        <w:rPr>
          <w:rFonts w:eastAsia="方正黑体_GBK" w:hint="eastAsia"/>
          <w:color w:val="000000"/>
          <w:sz w:val="32"/>
          <w:szCs w:val="32"/>
        </w:rPr>
        <w:t>2</w:t>
      </w:r>
    </w:p>
    <w:p w:rsidR="00873A79" w:rsidRDefault="002B7E50">
      <w:pPr>
        <w:jc w:val="center"/>
        <w:rPr>
          <w:rFonts w:ascii="黑体" w:eastAsia="黑体" w:hAnsi="黑体" w:cs="黑体"/>
          <w:color w:val="000000"/>
          <w:sz w:val="44"/>
          <w:szCs w:val="44"/>
        </w:rPr>
      </w:pPr>
      <w:r>
        <w:rPr>
          <w:rFonts w:ascii="黑体" w:eastAsia="黑体" w:hAnsi="黑体" w:cs="黑体" w:hint="eastAsia"/>
          <w:color w:val="000000"/>
          <w:sz w:val="44"/>
          <w:szCs w:val="44"/>
        </w:rPr>
        <w:t>第八届湖南省高校</w:t>
      </w:r>
      <w:r>
        <w:rPr>
          <w:rFonts w:ascii="黑体" w:eastAsia="黑体" w:hAnsi="黑体" w:cs="黑体" w:hint="eastAsia"/>
          <w:color w:val="000000"/>
          <w:sz w:val="44"/>
          <w:szCs w:val="44"/>
        </w:rPr>
        <w:t>MBA</w:t>
      </w:r>
      <w:r>
        <w:rPr>
          <w:rFonts w:ascii="黑体" w:eastAsia="黑体" w:hAnsi="黑体" w:cs="黑体" w:hint="eastAsia"/>
          <w:color w:val="000000"/>
          <w:sz w:val="44"/>
          <w:szCs w:val="44"/>
        </w:rPr>
        <w:t>企业案例大赛</w:t>
      </w:r>
    </w:p>
    <w:p w:rsidR="00873A79" w:rsidRDefault="002B7E50">
      <w:pPr>
        <w:jc w:val="center"/>
        <w:rPr>
          <w:rFonts w:ascii="黑体" w:eastAsia="黑体" w:hAnsi="黑体" w:cs="黑体"/>
          <w:color w:val="000000"/>
          <w:sz w:val="44"/>
          <w:szCs w:val="44"/>
        </w:rPr>
      </w:pPr>
      <w:r>
        <w:rPr>
          <w:rFonts w:ascii="黑体" w:eastAsia="黑体" w:hAnsi="黑体" w:cs="黑体" w:hint="eastAsia"/>
          <w:color w:val="000000"/>
          <w:sz w:val="44"/>
          <w:szCs w:val="44"/>
        </w:rPr>
        <w:t>《案例分析报告书》基本格式要求</w:t>
      </w:r>
    </w:p>
    <w:p w:rsidR="00873A79" w:rsidRDefault="00873A79">
      <w:pPr>
        <w:spacing w:line="520" w:lineRule="exact"/>
        <w:rPr>
          <w:b/>
          <w:color w:val="000000"/>
          <w:sz w:val="28"/>
          <w:szCs w:val="28"/>
        </w:rPr>
      </w:pPr>
    </w:p>
    <w:p w:rsidR="00873A79" w:rsidRDefault="002B7E50">
      <w:pPr>
        <w:spacing w:line="580" w:lineRule="exact"/>
        <w:ind w:firstLineChars="200" w:firstLine="560"/>
        <w:rPr>
          <w:rFonts w:eastAsia="黑体"/>
          <w:color w:val="000000"/>
          <w:sz w:val="28"/>
          <w:szCs w:val="28"/>
        </w:rPr>
      </w:pPr>
      <w:r>
        <w:rPr>
          <w:rFonts w:eastAsia="黑体"/>
          <w:color w:val="000000"/>
          <w:sz w:val="28"/>
          <w:szCs w:val="28"/>
        </w:rPr>
        <w:t>一、撰写要求</w:t>
      </w:r>
    </w:p>
    <w:p w:rsidR="00873A79" w:rsidRDefault="002B7E50">
      <w:pPr>
        <w:spacing w:line="580" w:lineRule="exact"/>
        <w:ind w:firstLineChars="200" w:firstLine="560"/>
        <w:rPr>
          <w:rFonts w:eastAsia="仿宋_GB2312"/>
          <w:color w:val="000000"/>
          <w:sz w:val="28"/>
          <w:szCs w:val="28"/>
        </w:rPr>
      </w:pPr>
      <w:r>
        <w:rPr>
          <w:rFonts w:eastAsia="仿宋_GB2312"/>
          <w:color w:val="000000"/>
          <w:sz w:val="28"/>
          <w:szCs w:val="28"/>
        </w:rPr>
        <w:t>1</w:t>
      </w:r>
      <w:r>
        <w:rPr>
          <w:rFonts w:eastAsia="仿宋_GB2312"/>
          <w:color w:val="000000"/>
          <w:sz w:val="28"/>
          <w:szCs w:val="28"/>
        </w:rPr>
        <w:t>．封面标题及内容</w:t>
      </w:r>
      <w:r>
        <w:rPr>
          <w:rFonts w:eastAsia="仿宋_GB2312"/>
          <w:color w:val="000000"/>
          <w:sz w:val="28"/>
          <w:szCs w:val="28"/>
        </w:rPr>
        <w:t xml:space="preserve"> </w:t>
      </w:r>
    </w:p>
    <w:p w:rsidR="00873A79" w:rsidRDefault="002B7E50">
      <w:pPr>
        <w:spacing w:line="580" w:lineRule="exact"/>
        <w:ind w:firstLineChars="200" w:firstLine="560"/>
        <w:rPr>
          <w:rFonts w:eastAsia="仿宋_GB2312"/>
          <w:b/>
          <w:color w:val="000000"/>
          <w:sz w:val="28"/>
          <w:szCs w:val="28"/>
        </w:rPr>
      </w:pPr>
      <w:r>
        <w:rPr>
          <w:rFonts w:eastAsia="仿宋_GB2312"/>
          <w:color w:val="000000"/>
          <w:sz w:val="28"/>
          <w:szCs w:val="28"/>
        </w:rPr>
        <w:t>封面内容符合大赛盲审要求，标题不得出现参赛院校</w:t>
      </w:r>
      <w:r>
        <w:rPr>
          <w:rFonts w:eastAsia="仿宋_GB2312"/>
          <w:color w:val="000000"/>
          <w:sz w:val="28"/>
          <w:szCs w:val="28"/>
        </w:rPr>
        <w:t>logo</w:t>
      </w:r>
      <w:r>
        <w:rPr>
          <w:rFonts w:eastAsia="仿宋_GB2312"/>
          <w:color w:val="000000"/>
          <w:sz w:val="28"/>
          <w:szCs w:val="28"/>
        </w:rPr>
        <w:t>、院校名称、队员信息等，严禁使用任何图片或其他徽标作为封面素材。</w:t>
      </w:r>
    </w:p>
    <w:p w:rsidR="00873A79" w:rsidRDefault="002B7E50">
      <w:pPr>
        <w:spacing w:line="580" w:lineRule="exact"/>
        <w:ind w:firstLineChars="200" w:firstLine="560"/>
        <w:rPr>
          <w:rFonts w:eastAsia="仿宋_GB2312"/>
          <w:color w:val="000000"/>
          <w:sz w:val="28"/>
          <w:szCs w:val="28"/>
        </w:rPr>
      </w:pPr>
      <w:r>
        <w:rPr>
          <w:rFonts w:eastAsia="仿宋_GB2312"/>
          <w:color w:val="000000"/>
          <w:sz w:val="28"/>
          <w:szCs w:val="28"/>
        </w:rPr>
        <w:t>2</w:t>
      </w:r>
      <w:r>
        <w:rPr>
          <w:rFonts w:eastAsia="仿宋_GB2312"/>
          <w:color w:val="000000"/>
          <w:sz w:val="28"/>
          <w:szCs w:val="28"/>
        </w:rPr>
        <w:t>．正文框架</w:t>
      </w:r>
    </w:p>
    <w:p w:rsidR="00873A79" w:rsidRDefault="002B7E50">
      <w:pPr>
        <w:spacing w:line="580" w:lineRule="exact"/>
        <w:ind w:firstLineChars="200" w:firstLine="560"/>
        <w:rPr>
          <w:rFonts w:eastAsia="仿宋_GB2312"/>
          <w:b/>
          <w:color w:val="000000"/>
          <w:sz w:val="28"/>
          <w:szCs w:val="28"/>
        </w:rPr>
      </w:pPr>
      <w:r>
        <w:rPr>
          <w:rFonts w:eastAsia="仿宋_GB2312"/>
          <w:color w:val="000000"/>
          <w:sz w:val="28"/>
          <w:szCs w:val="28"/>
        </w:rPr>
        <w:t>案例综述（对案例进行主线内容阐述，尽量简练，内容不超过</w:t>
      </w:r>
      <w:r>
        <w:rPr>
          <w:rFonts w:eastAsia="仿宋_GB2312"/>
          <w:color w:val="000000"/>
          <w:sz w:val="28"/>
          <w:szCs w:val="28"/>
        </w:rPr>
        <w:t>1</w:t>
      </w:r>
      <w:r>
        <w:rPr>
          <w:rFonts w:eastAsia="仿宋_GB2312"/>
          <w:color w:val="000000"/>
          <w:sz w:val="28"/>
          <w:szCs w:val="28"/>
        </w:rPr>
        <w:t>页纸）；案例问题提炼；分析思路及解决方案。</w:t>
      </w:r>
    </w:p>
    <w:p w:rsidR="00873A79" w:rsidRDefault="002B7E50">
      <w:pPr>
        <w:spacing w:line="580" w:lineRule="exact"/>
        <w:ind w:firstLineChars="200" w:firstLine="560"/>
        <w:rPr>
          <w:rFonts w:eastAsia="仿宋_GB2312"/>
          <w:color w:val="000000"/>
          <w:sz w:val="28"/>
          <w:szCs w:val="28"/>
        </w:rPr>
      </w:pPr>
      <w:r>
        <w:rPr>
          <w:rFonts w:eastAsia="仿宋_GB2312"/>
          <w:color w:val="000000"/>
          <w:sz w:val="28"/>
          <w:szCs w:val="28"/>
        </w:rPr>
        <w:t>3</w:t>
      </w:r>
      <w:r>
        <w:rPr>
          <w:rFonts w:eastAsia="仿宋_GB2312"/>
          <w:color w:val="000000"/>
          <w:sz w:val="28"/>
          <w:szCs w:val="28"/>
        </w:rPr>
        <w:t>．正文内容的盲审要求</w:t>
      </w:r>
    </w:p>
    <w:p w:rsidR="00873A79" w:rsidRDefault="002B7E50">
      <w:pPr>
        <w:spacing w:line="580" w:lineRule="exact"/>
        <w:ind w:firstLineChars="200" w:firstLine="560"/>
        <w:rPr>
          <w:rFonts w:eastAsia="仿宋_GB2312"/>
          <w:b/>
          <w:color w:val="000000"/>
          <w:sz w:val="28"/>
          <w:szCs w:val="28"/>
        </w:rPr>
      </w:pPr>
      <w:r>
        <w:rPr>
          <w:rFonts w:eastAsia="仿宋_GB2312"/>
          <w:color w:val="000000"/>
          <w:sz w:val="28"/>
          <w:szCs w:val="28"/>
        </w:rPr>
        <w:t>《案例分析报告书》正文部分不得出现参赛院校</w:t>
      </w:r>
      <w:r>
        <w:rPr>
          <w:rFonts w:eastAsia="仿宋_GB2312"/>
          <w:color w:val="000000"/>
          <w:sz w:val="28"/>
          <w:szCs w:val="28"/>
        </w:rPr>
        <w:t>logo</w:t>
      </w:r>
      <w:r>
        <w:rPr>
          <w:rFonts w:eastAsia="仿宋_GB2312"/>
          <w:color w:val="000000"/>
          <w:sz w:val="28"/>
          <w:szCs w:val="28"/>
        </w:rPr>
        <w:t>及院校名称，不得出现带有提示性的文字或图片。除去封面、目录，正文页面不得超过</w:t>
      </w:r>
      <w:r>
        <w:rPr>
          <w:rFonts w:eastAsia="仿宋_GB2312"/>
          <w:color w:val="000000"/>
          <w:sz w:val="28"/>
          <w:szCs w:val="28"/>
        </w:rPr>
        <w:t>30</w:t>
      </w:r>
      <w:r>
        <w:rPr>
          <w:rFonts w:eastAsia="仿宋_GB2312"/>
          <w:color w:val="000000"/>
          <w:sz w:val="28"/>
          <w:szCs w:val="28"/>
        </w:rPr>
        <w:t>页。</w:t>
      </w:r>
    </w:p>
    <w:p w:rsidR="00873A79" w:rsidRDefault="002B7E50">
      <w:pPr>
        <w:spacing w:line="580" w:lineRule="exact"/>
        <w:ind w:firstLineChars="200" w:firstLine="560"/>
        <w:rPr>
          <w:rFonts w:eastAsia="仿宋_GB2312"/>
          <w:color w:val="000000"/>
          <w:sz w:val="28"/>
          <w:szCs w:val="28"/>
        </w:rPr>
      </w:pPr>
      <w:r>
        <w:rPr>
          <w:rFonts w:eastAsia="仿宋_GB2312"/>
          <w:color w:val="000000"/>
          <w:sz w:val="28"/>
          <w:szCs w:val="28"/>
        </w:rPr>
        <w:t>4</w:t>
      </w:r>
      <w:r>
        <w:rPr>
          <w:rFonts w:eastAsia="仿宋_GB2312"/>
          <w:color w:val="000000"/>
          <w:sz w:val="28"/>
          <w:szCs w:val="28"/>
        </w:rPr>
        <w:t>．《案例分</w:t>
      </w:r>
      <w:r>
        <w:rPr>
          <w:rFonts w:eastAsia="仿宋_GB2312"/>
          <w:color w:val="000000"/>
          <w:sz w:val="28"/>
          <w:szCs w:val="28"/>
        </w:rPr>
        <w:t>析报告书》打印及装订</w:t>
      </w:r>
    </w:p>
    <w:p w:rsidR="00873A79" w:rsidRDefault="002B7E50">
      <w:pPr>
        <w:spacing w:line="580" w:lineRule="exact"/>
        <w:ind w:firstLineChars="200" w:firstLine="560"/>
        <w:rPr>
          <w:rFonts w:eastAsia="仿宋_GB2312"/>
          <w:color w:val="000000"/>
          <w:sz w:val="28"/>
          <w:szCs w:val="28"/>
        </w:rPr>
      </w:pPr>
      <w:r>
        <w:rPr>
          <w:rFonts w:eastAsia="仿宋_GB2312"/>
          <w:color w:val="000000"/>
          <w:sz w:val="28"/>
          <w:szCs w:val="28"/>
        </w:rPr>
        <w:t>《案例分析报告书》全文</w:t>
      </w:r>
      <w:r>
        <w:rPr>
          <w:rFonts w:eastAsia="仿宋_GB2312"/>
          <w:color w:val="000000"/>
          <w:sz w:val="28"/>
          <w:szCs w:val="28"/>
        </w:rPr>
        <w:t>A4</w:t>
      </w:r>
      <w:r>
        <w:rPr>
          <w:rFonts w:eastAsia="仿宋_GB2312"/>
          <w:color w:val="000000"/>
          <w:sz w:val="28"/>
          <w:szCs w:val="28"/>
        </w:rPr>
        <w:t>纸黑白打印，并对图文进行黑白处理，用订书机简单装订。</w:t>
      </w:r>
    </w:p>
    <w:p w:rsidR="00873A79" w:rsidRDefault="002B7E50">
      <w:pPr>
        <w:spacing w:line="580" w:lineRule="exact"/>
        <w:ind w:firstLineChars="200" w:firstLine="560"/>
        <w:rPr>
          <w:rFonts w:eastAsia="黑体"/>
          <w:color w:val="000000"/>
          <w:sz w:val="28"/>
          <w:szCs w:val="28"/>
        </w:rPr>
      </w:pPr>
      <w:r>
        <w:rPr>
          <w:rFonts w:eastAsia="黑体"/>
          <w:color w:val="000000"/>
          <w:sz w:val="28"/>
          <w:szCs w:val="28"/>
        </w:rPr>
        <w:t>二、排版要求</w:t>
      </w:r>
    </w:p>
    <w:p w:rsidR="00873A79" w:rsidRDefault="002B7E50">
      <w:pPr>
        <w:spacing w:line="580" w:lineRule="exact"/>
        <w:ind w:firstLineChars="200" w:firstLine="560"/>
        <w:rPr>
          <w:rFonts w:eastAsia="仿宋_GB2312"/>
          <w:b/>
          <w:color w:val="000000"/>
          <w:sz w:val="28"/>
          <w:szCs w:val="28"/>
        </w:rPr>
      </w:pPr>
      <w:r>
        <w:rPr>
          <w:rFonts w:eastAsia="仿宋_GB2312"/>
          <w:color w:val="000000"/>
          <w:sz w:val="28"/>
          <w:szCs w:val="28"/>
        </w:rPr>
        <w:lastRenderedPageBreak/>
        <w:t>1</w:t>
      </w:r>
      <w:r>
        <w:rPr>
          <w:rFonts w:eastAsia="仿宋_GB2312"/>
          <w:color w:val="000000"/>
          <w:sz w:val="28"/>
          <w:szCs w:val="28"/>
        </w:rPr>
        <w:t>．案例正文为宋体，小四，全文段后</w:t>
      </w:r>
      <w:r>
        <w:rPr>
          <w:rFonts w:eastAsia="仿宋_GB2312"/>
          <w:color w:val="000000"/>
          <w:sz w:val="28"/>
          <w:szCs w:val="28"/>
        </w:rPr>
        <w:t xml:space="preserve"> 0.5 </w:t>
      </w:r>
      <w:r>
        <w:rPr>
          <w:rFonts w:eastAsia="仿宋_GB2312"/>
          <w:color w:val="000000"/>
          <w:sz w:val="28"/>
          <w:szCs w:val="28"/>
        </w:rPr>
        <w:t>行、多倍行距</w:t>
      </w:r>
      <w:r>
        <w:rPr>
          <w:rFonts w:eastAsia="仿宋_GB2312"/>
          <w:color w:val="000000"/>
          <w:sz w:val="28"/>
          <w:szCs w:val="28"/>
        </w:rPr>
        <w:t xml:space="preserve"> 1.3</w:t>
      </w:r>
      <w:r>
        <w:rPr>
          <w:rFonts w:eastAsia="仿宋_GB2312"/>
          <w:color w:val="000000"/>
          <w:sz w:val="28"/>
          <w:szCs w:val="28"/>
        </w:rPr>
        <w:t>。</w:t>
      </w:r>
    </w:p>
    <w:p w:rsidR="00873A79" w:rsidRDefault="002B7E50">
      <w:pPr>
        <w:spacing w:line="580" w:lineRule="exact"/>
        <w:ind w:firstLineChars="200" w:firstLine="560"/>
        <w:rPr>
          <w:sz w:val="20"/>
          <w:szCs w:val="24"/>
        </w:rPr>
      </w:pPr>
      <w:r>
        <w:rPr>
          <w:rFonts w:eastAsia="仿宋_GB2312"/>
          <w:color w:val="000000"/>
          <w:sz w:val="28"/>
          <w:szCs w:val="28"/>
        </w:rPr>
        <w:t>2</w:t>
      </w:r>
      <w:r>
        <w:rPr>
          <w:rFonts w:eastAsia="仿宋_GB2312"/>
          <w:color w:val="000000"/>
          <w:sz w:val="28"/>
          <w:szCs w:val="28"/>
        </w:rPr>
        <w:t>．正文一级标题采用宋体、加粗、四号、半角；二级标题采用宋体、加粗、小四、半角；三级标题采用宋体、小四、半角。各级标题采用阿拉伯数字编号（如：</w:t>
      </w:r>
      <w:r>
        <w:rPr>
          <w:rFonts w:eastAsia="仿宋_GB2312"/>
          <w:color w:val="000000"/>
          <w:sz w:val="28"/>
          <w:szCs w:val="28"/>
        </w:rPr>
        <w:t>1</w:t>
      </w:r>
      <w:r>
        <w:rPr>
          <w:rFonts w:eastAsia="仿宋_GB2312"/>
          <w:color w:val="000000"/>
          <w:sz w:val="28"/>
          <w:szCs w:val="28"/>
        </w:rPr>
        <w:t>．；</w:t>
      </w:r>
      <w:r>
        <w:rPr>
          <w:rFonts w:eastAsia="仿宋_GB2312"/>
          <w:color w:val="000000"/>
          <w:sz w:val="28"/>
          <w:szCs w:val="28"/>
        </w:rPr>
        <w:t>2</w:t>
      </w:r>
      <w:r>
        <w:rPr>
          <w:rFonts w:eastAsia="仿宋_GB2312"/>
          <w:color w:val="000000"/>
          <w:sz w:val="28"/>
          <w:szCs w:val="28"/>
        </w:rPr>
        <w:t>．；</w:t>
      </w:r>
      <w:r>
        <w:rPr>
          <w:rFonts w:eastAsia="仿宋_GB2312"/>
          <w:color w:val="000000"/>
          <w:sz w:val="28"/>
          <w:szCs w:val="28"/>
        </w:rPr>
        <w:t>3</w:t>
      </w:r>
      <w:r>
        <w:rPr>
          <w:rFonts w:eastAsia="仿宋_GB2312"/>
          <w:color w:val="000000"/>
          <w:sz w:val="28"/>
          <w:szCs w:val="28"/>
        </w:rPr>
        <w:t>．；</w:t>
      </w:r>
      <w:r>
        <w:rPr>
          <w:rFonts w:eastAsia="仿宋_GB2312"/>
          <w:color w:val="000000"/>
          <w:sz w:val="28"/>
          <w:szCs w:val="28"/>
        </w:rPr>
        <w:t>…</w:t>
      </w:r>
      <w:r>
        <w:rPr>
          <w:rFonts w:eastAsia="仿宋_GB2312"/>
          <w:color w:val="000000"/>
          <w:sz w:val="28"/>
          <w:szCs w:val="28"/>
        </w:rPr>
        <w:t>，</w:t>
      </w:r>
      <w:r>
        <w:rPr>
          <w:rFonts w:eastAsia="仿宋_GB2312"/>
          <w:color w:val="000000"/>
          <w:sz w:val="28"/>
          <w:szCs w:val="28"/>
        </w:rPr>
        <w:t>1.1</w:t>
      </w:r>
      <w:r>
        <w:rPr>
          <w:rFonts w:eastAsia="仿宋_GB2312"/>
          <w:color w:val="000000"/>
          <w:sz w:val="28"/>
          <w:szCs w:val="28"/>
        </w:rPr>
        <w:t>；</w:t>
      </w:r>
      <w:r>
        <w:rPr>
          <w:rFonts w:eastAsia="仿宋_GB2312"/>
          <w:color w:val="000000"/>
          <w:sz w:val="28"/>
          <w:szCs w:val="28"/>
        </w:rPr>
        <w:t>1.2</w:t>
      </w:r>
      <w:r>
        <w:rPr>
          <w:rFonts w:eastAsia="仿宋_GB2312"/>
          <w:color w:val="000000"/>
          <w:sz w:val="28"/>
          <w:szCs w:val="28"/>
        </w:rPr>
        <w:t>；</w:t>
      </w:r>
      <w:r>
        <w:rPr>
          <w:rFonts w:eastAsia="仿宋_GB2312"/>
          <w:color w:val="000000"/>
          <w:sz w:val="28"/>
          <w:szCs w:val="28"/>
        </w:rPr>
        <w:t>1.3</w:t>
      </w:r>
      <w:r>
        <w:rPr>
          <w:rFonts w:eastAsia="仿宋_GB2312"/>
          <w:color w:val="000000"/>
          <w:sz w:val="28"/>
          <w:szCs w:val="28"/>
        </w:rPr>
        <w:t>；</w:t>
      </w:r>
      <w:r>
        <w:rPr>
          <w:rFonts w:eastAsia="仿宋_GB2312"/>
          <w:color w:val="000000"/>
          <w:sz w:val="28"/>
          <w:szCs w:val="28"/>
        </w:rPr>
        <w:t>…</w:t>
      </w:r>
      <w:r>
        <w:rPr>
          <w:rFonts w:eastAsia="仿宋_GB2312"/>
          <w:color w:val="000000"/>
          <w:sz w:val="28"/>
          <w:szCs w:val="28"/>
        </w:rPr>
        <w:t>）。</w:t>
      </w:r>
    </w:p>
    <w:p w:rsidR="00873A79" w:rsidRDefault="00873A79">
      <w:pPr>
        <w:rPr>
          <w:sz w:val="20"/>
        </w:rPr>
      </w:pPr>
    </w:p>
    <w:p w:rsidR="00873A79" w:rsidRDefault="00873A79">
      <w:pPr>
        <w:spacing w:line="220" w:lineRule="atLeast"/>
      </w:pPr>
    </w:p>
    <w:sectPr w:rsidR="00873A79" w:rsidSect="00873A79">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E50" w:rsidRDefault="002B7E50" w:rsidP="00873A79">
      <w:pPr>
        <w:spacing w:after="0"/>
      </w:pPr>
      <w:r>
        <w:separator/>
      </w:r>
    </w:p>
  </w:endnote>
  <w:endnote w:type="continuationSeparator" w:id="0">
    <w:p w:rsidR="002B7E50" w:rsidRDefault="002B7E50" w:rsidP="00873A7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00"/>
    <w:family w:val="auto"/>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E50" w:rsidRDefault="002B7E50">
      <w:pPr>
        <w:spacing w:after="0"/>
      </w:pPr>
      <w:r>
        <w:separator/>
      </w:r>
    </w:p>
  </w:footnote>
  <w:footnote w:type="continuationSeparator" w:id="0">
    <w:p w:rsidR="002B7E50" w:rsidRDefault="002B7E5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C1C088"/>
    <w:multiLevelType w:val="singleLevel"/>
    <w:tmpl w:val="A4C1C088"/>
    <w:lvl w:ilvl="0">
      <w:start w:val="1"/>
      <w:numFmt w:val="decimal"/>
      <w:lvlText w:val="%1."/>
      <w:lvlJc w:val="left"/>
      <w:pPr>
        <w:tabs>
          <w:tab w:val="left" w:pos="312"/>
        </w:tabs>
      </w:pPr>
    </w:lvl>
  </w:abstractNum>
  <w:abstractNum w:abstractNumId="1">
    <w:nsid w:val="D3C7A8C1"/>
    <w:multiLevelType w:val="singleLevel"/>
    <w:tmpl w:val="D3C7A8C1"/>
    <w:lvl w:ilvl="0">
      <w:start w:val="2"/>
      <w:numFmt w:val="chineseCounting"/>
      <w:suff w:val="nothing"/>
      <w:lvlText w:val="（%1）"/>
      <w:lvlJc w:val="left"/>
      <w:rPr>
        <w:rFonts w:hint="eastAsia"/>
      </w:rPr>
    </w:lvl>
  </w:abstractNum>
  <w:abstractNum w:abstractNumId="2">
    <w:nsid w:val="3B055D12"/>
    <w:multiLevelType w:val="multilevel"/>
    <w:tmpl w:val="3B055D1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B448823"/>
    <w:multiLevelType w:val="singleLevel"/>
    <w:tmpl w:val="3B448823"/>
    <w:lvl w:ilvl="0">
      <w:start w:val="3"/>
      <w:numFmt w:val="chineseCounting"/>
      <w:suff w:val="nothing"/>
      <w:lvlText w:val="%1、"/>
      <w:lvlJc w:val="left"/>
      <w:rPr>
        <w:rFonts w:hint="eastAsia"/>
      </w:rPr>
    </w:lvl>
  </w:abstractNum>
  <w:abstractNum w:abstractNumId="4">
    <w:nsid w:val="7784AECF"/>
    <w:multiLevelType w:val="singleLevel"/>
    <w:tmpl w:val="7784AECF"/>
    <w:lvl w:ilvl="0">
      <w:start w:val="1"/>
      <w:numFmt w:val="decimal"/>
      <w:suff w:val="nothing"/>
      <w:lvlText w:val="（%1）"/>
      <w:lvlJc w:val="left"/>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1"/>
    <w:footnote w:id="0"/>
  </w:footnotePr>
  <w:endnotePr>
    <w:endnote w:id="-1"/>
    <w:endnote w:id="0"/>
  </w:endnotePr>
  <w:compat>
    <w:doNotExpandShiftReturn/>
    <w:useFELayout/>
  </w:compat>
  <w:rsids>
    <w:rsidRoot w:val="00D31D50"/>
    <w:rsid w:val="000302BC"/>
    <w:rsid w:val="00090CD9"/>
    <w:rsid w:val="001C6E54"/>
    <w:rsid w:val="002312B1"/>
    <w:rsid w:val="002A4CBD"/>
    <w:rsid w:val="002B4BB5"/>
    <w:rsid w:val="002B7E50"/>
    <w:rsid w:val="003217C0"/>
    <w:rsid w:val="00323B43"/>
    <w:rsid w:val="00356ABD"/>
    <w:rsid w:val="003A5488"/>
    <w:rsid w:val="003D37D8"/>
    <w:rsid w:val="00426133"/>
    <w:rsid w:val="004358AB"/>
    <w:rsid w:val="00476798"/>
    <w:rsid w:val="004801F6"/>
    <w:rsid w:val="0052443B"/>
    <w:rsid w:val="0057719B"/>
    <w:rsid w:val="00581B3F"/>
    <w:rsid w:val="005B694A"/>
    <w:rsid w:val="006622B5"/>
    <w:rsid w:val="00667F69"/>
    <w:rsid w:val="0076236F"/>
    <w:rsid w:val="007E15AD"/>
    <w:rsid w:val="00873A79"/>
    <w:rsid w:val="00886836"/>
    <w:rsid w:val="008B7726"/>
    <w:rsid w:val="00942FF5"/>
    <w:rsid w:val="0098431D"/>
    <w:rsid w:val="009A15E6"/>
    <w:rsid w:val="009A26A5"/>
    <w:rsid w:val="00AE6A22"/>
    <w:rsid w:val="00B00C34"/>
    <w:rsid w:val="00B407D3"/>
    <w:rsid w:val="00BA4380"/>
    <w:rsid w:val="00CF415B"/>
    <w:rsid w:val="00D31D50"/>
    <w:rsid w:val="00D33002"/>
    <w:rsid w:val="00D918DB"/>
    <w:rsid w:val="00D922B2"/>
    <w:rsid w:val="00DA61AB"/>
    <w:rsid w:val="00E20134"/>
    <w:rsid w:val="00EE3F9E"/>
    <w:rsid w:val="00EF1314"/>
    <w:rsid w:val="00F03C5B"/>
    <w:rsid w:val="00F06C18"/>
    <w:rsid w:val="00F71FB5"/>
    <w:rsid w:val="00F747AC"/>
    <w:rsid w:val="0FF94F24"/>
    <w:rsid w:val="1D305715"/>
    <w:rsid w:val="20BF48DE"/>
    <w:rsid w:val="2D287C3A"/>
    <w:rsid w:val="5DF40855"/>
    <w:rsid w:val="72576F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A79"/>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873A79"/>
    <w:rPr>
      <w:rFonts w:ascii="宋体" w:eastAsia="宋体"/>
      <w:sz w:val="18"/>
      <w:szCs w:val="18"/>
    </w:rPr>
  </w:style>
  <w:style w:type="paragraph" w:styleId="a4">
    <w:name w:val="footer"/>
    <w:basedOn w:val="a"/>
    <w:link w:val="Char0"/>
    <w:uiPriority w:val="99"/>
    <w:unhideWhenUsed/>
    <w:qFormat/>
    <w:rsid w:val="00873A79"/>
    <w:pPr>
      <w:tabs>
        <w:tab w:val="center" w:pos="4153"/>
        <w:tab w:val="right" w:pos="8306"/>
      </w:tabs>
    </w:pPr>
    <w:rPr>
      <w:sz w:val="18"/>
      <w:szCs w:val="18"/>
    </w:rPr>
  </w:style>
  <w:style w:type="paragraph" w:styleId="a5">
    <w:name w:val="header"/>
    <w:basedOn w:val="a"/>
    <w:link w:val="Char1"/>
    <w:uiPriority w:val="99"/>
    <w:unhideWhenUsed/>
    <w:rsid w:val="00873A79"/>
    <w:pPr>
      <w:pBdr>
        <w:bottom w:val="single" w:sz="6" w:space="1" w:color="auto"/>
      </w:pBdr>
      <w:tabs>
        <w:tab w:val="center" w:pos="4153"/>
        <w:tab w:val="right" w:pos="8306"/>
      </w:tabs>
      <w:jc w:val="center"/>
    </w:pPr>
    <w:rPr>
      <w:sz w:val="18"/>
      <w:szCs w:val="18"/>
    </w:rPr>
  </w:style>
  <w:style w:type="paragraph" w:styleId="a6">
    <w:name w:val="Normal (Web)"/>
    <w:basedOn w:val="a"/>
    <w:uiPriority w:val="99"/>
    <w:semiHidden/>
    <w:unhideWhenUsed/>
    <w:rsid w:val="00873A79"/>
    <w:pPr>
      <w:spacing w:beforeAutospacing="1" w:after="0" w:afterAutospacing="1"/>
    </w:pPr>
    <w:rPr>
      <w:rFonts w:cs="Times New Roman"/>
      <w:sz w:val="24"/>
    </w:rPr>
  </w:style>
  <w:style w:type="table" w:styleId="a7">
    <w:name w:val="Table Grid"/>
    <w:basedOn w:val="a1"/>
    <w:uiPriority w:val="59"/>
    <w:qFormat/>
    <w:rsid w:val="00873A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873A79"/>
    <w:rPr>
      <w:b/>
      <w:bCs/>
    </w:rPr>
  </w:style>
  <w:style w:type="character" w:styleId="a9">
    <w:name w:val="Hyperlink"/>
    <w:basedOn w:val="a0"/>
    <w:uiPriority w:val="99"/>
    <w:unhideWhenUsed/>
    <w:qFormat/>
    <w:rsid w:val="00873A79"/>
    <w:rPr>
      <w:color w:val="0000FF" w:themeColor="hyperlink"/>
      <w:u w:val="single"/>
    </w:rPr>
  </w:style>
  <w:style w:type="character" w:customStyle="1" w:styleId="Char">
    <w:name w:val="文档结构图 Char"/>
    <w:basedOn w:val="a0"/>
    <w:link w:val="a3"/>
    <w:uiPriority w:val="99"/>
    <w:semiHidden/>
    <w:qFormat/>
    <w:rsid w:val="00873A79"/>
    <w:rPr>
      <w:rFonts w:ascii="宋体" w:eastAsia="宋体" w:hAnsi="Tahoma"/>
      <w:sz w:val="18"/>
      <w:szCs w:val="18"/>
    </w:rPr>
  </w:style>
  <w:style w:type="character" w:customStyle="1" w:styleId="Char1">
    <w:name w:val="页眉 Char"/>
    <w:basedOn w:val="a0"/>
    <w:link w:val="a5"/>
    <w:uiPriority w:val="99"/>
    <w:rsid w:val="00873A79"/>
    <w:rPr>
      <w:rFonts w:ascii="Tahoma" w:hAnsi="Tahoma"/>
      <w:sz w:val="18"/>
      <w:szCs w:val="18"/>
    </w:rPr>
  </w:style>
  <w:style w:type="character" w:customStyle="1" w:styleId="Char0">
    <w:name w:val="页脚 Char"/>
    <w:basedOn w:val="a0"/>
    <w:link w:val="a4"/>
    <w:uiPriority w:val="99"/>
    <w:qFormat/>
    <w:rsid w:val="00873A79"/>
    <w:rPr>
      <w:rFonts w:ascii="Tahoma" w:hAnsi="Tahoma"/>
      <w:sz w:val="18"/>
      <w:szCs w:val="18"/>
    </w:rPr>
  </w:style>
  <w:style w:type="paragraph" w:styleId="aa">
    <w:name w:val="Balloon Text"/>
    <w:basedOn w:val="a"/>
    <w:link w:val="Char2"/>
    <w:uiPriority w:val="99"/>
    <w:semiHidden/>
    <w:unhideWhenUsed/>
    <w:rsid w:val="004801F6"/>
    <w:pPr>
      <w:spacing w:after="0"/>
    </w:pPr>
    <w:rPr>
      <w:sz w:val="18"/>
      <w:szCs w:val="18"/>
    </w:rPr>
  </w:style>
  <w:style w:type="character" w:customStyle="1" w:styleId="Char2">
    <w:name w:val="批注框文本 Char"/>
    <w:basedOn w:val="a0"/>
    <w:link w:val="aa"/>
    <w:uiPriority w:val="99"/>
    <w:semiHidden/>
    <w:rsid w:val="004801F6"/>
    <w:rPr>
      <w:rFonts w:ascii="Tahoma" w:eastAsia="微软雅黑" w:hAnsi="Tahoma" w:cstheme="min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good</cp:lastModifiedBy>
  <cp:revision>36</cp:revision>
  <dcterms:created xsi:type="dcterms:W3CDTF">2008-09-11T17:20:00Z</dcterms:created>
  <dcterms:modified xsi:type="dcterms:W3CDTF">2024-10-30T09:07:00Z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F18ED80F578549AAB73D5AF5811937FA_13</vt:lpwstr>
  </property>
</Properties>
</file>