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85E" w:rsidRDefault="00906527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吉首大学商学院</w:t>
      </w:r>
      <w:r>
        <w:rPr>
          <w:rFonts w:ascii="Times New Roman" w:hAnsi="Times New Roman" w:hint="eastAsia"/>
          <w:b/>
          <w:bCs/>
          <w:sz w:val="32"/>
          <w:szCs w:val="32"/>
        </w:rPr>
        <w:t>202</w:t>
      </w:r>
      <w:r w:rsidR="00146FE9">
        <w:rPr>
          <w:rFonts w:ascii="Times New Roman" w:hAnsi="Times New Roman" w:hint="eastAsia"/>
          <w:b/>
          <w:bCs/>
          <w:sz w:val="32"/>
          <w:szCs w:val="32"/>
        </w:rPr>
        <w:t>3</w:t>
      </w:r>
      <w:r>
        <w:rPr>
          <w:rFonts w:ascii="Times New Roman" w:hAnsi="Times New Roman" w:hint="eastAsia"/>
          <w:b/>
          <w:bCs/>
          <w:sz w:val="32"/>
          <w:szCs w:val="32"/>
        </w:rPr>
        <w:t>-202</w:t>
      </w:r>
      <w:r w:rsidR="00146FE9">
        <w:rPr>
          <w:rFonts w:ascii="Times New Roman" w:hAnsi="Times New Roman" w:hint="eastAsia"/>
          <w:b/>
          <w:bCs/>
          <w:sz w:val="32"/>
          <w:szCs w:val="32"/>
        </w:rPr>
        <w:t>4</w:t>
      </w:r>
      <w:r>
        <w:rPr>
          <w:rFonts w:hint="eastAsia"/>
          <w:b/>
          <w:bCs/>
          <w:sz w:val="32"/>
          <w:szCs w:val="32"/>
        </w:rPr>
        <w:t>学年第二学期转专业转</w:t>
      </w:r>
      <w:r w:rsidR="00772163">
        <w:rPr>
          <w:rFonts w:hint="eastAsia"/>
          <w:b/>
          <w:bCs/>
          <w:sz w:val="32"/>
          <w:szCs w:val="32"/>
        </w:rPr>
        <w:t>入</w:t>
      </w:r>
      <w:r>
        <w:rPr>
          <w:rFonts w:hint="eastAsia"/>
          <w:b/>
          <w:bCs/>
          <w:sz w:val="32"/>
          <w:szCs w:val="32"/>
        </w:rPr>
        <w:t>学生</w:t>
      </w:r>
    </w:p>
    <w:p w:rsidR="0014685E" w:rsidRDefault="00906527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审核结果公示</w:t>
      </w:r>
    </w:p>
    <w:p w:rsidR="0014685E" w:rsidRDefault="0014685E"/>
    <w:p w:rsidR="0014685E" w:rsidRDefault="00906527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各班：</w:t>
      </w:r>
    </w:p>
    <w:p w:rsidR="0014685E" w:rsidRDefault="00146FE9" w:rsidP="00146FE9">
      <w:pPr>
        <w:spacing w:line="360" w:lineRule="auto"/>
        <w:ind w:firstLineChars="200" w:firstLine="480"/>
        <w:rPr>
          <w:rFonts w:ascii="Times New Roman" w:hAnsi="Times New Roman"/>
          <w:sz w:val="24"/>
        </w:rPr>
      </w:pPr>
      <w:r w:rsidRPr="00146FE9">
        <w:rPr>
          <w:rFonts w:hint="eastAsia"/>
          <w:sz w:val="24"/>
        </w:rPr>
        <w:t>根据《吉首大学本科生转专业管理办法》、《吉首大学本科生学业预警管理办法》（吉大发</w:t>
      </w:r>
      <w:r w:rsidRPr="00146FE9">
        <w:rPr>
          <w:rFonts w:hint="eastAsia"/>
          <w:sz w:val="24"/>
        </w:rPr>
        <w:t>[2023]46</w:t>
      </w:r>
      <w:r w:rsidRPr="00146FE9">
        <w:rPr>
          <w:rFonts w:hint="eastAsia"/>
          <w:sz w:val="24"/>
        </w:rPr>
        <w:t>号）和吉首大学《关于做好</w:t>
      </w:r>
      <w:r w:rsidRPr="00146FE9">
        <w:rPr>
          <w:rFonts w:hint="eastAsia"/>
          <w:sz w:val="24"/>
        </w:rPr>
        <w:t>2023-2024</w:t>
      </w:r>
      <w:r w:rsidRPr="00146FE9">
        <w:rPr>
          <w:rFonts w:hint="eastAsia"/>
          <w:sz w:val="24"/>
        </w:rPr>
        <w:t>学年第二学期转专业工作的通知》</w:t>
      </w:r>
      <w:r w:rsidRPr="00146FE9">
        <w:rPr>
          <w:rFonts w:hint="eastAsia"/>
          <w:sz w:val="24"/>
        </w:rPr>
        <w:t>(</w:t>
      </w:r>
      <w:r w:rsidRPr="00146FE9">
        <w:rPr>
          <w:rFonts w:hint="eastAsia"/>
          <w:sz w:val="24"/>
        </w:rPr>
        <w:t>吉</w:t>
      </w:r>
      <w:proofErr w:type="gramStart"/>
      <w:r w:rsidRPr="00146FE9">
        <w:rPr>
          <w:rFonts w:hint="eastAsia"/>
          <w:sz w:val="24"/>
        </w:rPr>
        <w:t>大教通</w:t>
      </w:r>
      <w:proofErr w:type="gramEnd"/>
      <w:r w:rsidRPr="00146FE9">
        <w:rPr>
          <w:rFonts w:hint="eastAsia"/>
          <w:sz w:val="24"/>
        </w:rPr>
        <w:t>[2024]30</w:t>
      </w:r>
      <w:r w:rsidRPr="00146FE9">
        <w:rPr>
          <w:rFonts w:hint="eastAsia"/>
          <w:sz w:val="24"/>
        </w:rPr>
        <w:t>号</w:t>
      </w:r>
      <w:r w:rsidRPr="00146FE9">
        <w:rPr>
          <w:rFonts w:hint="eastAsia"/>
          <w:sz w:val="24"/>
        </w:rPr>
        <w:t>)</w:t>
      </w:r>
      <w:r w:rsidRPr="00146FE9">
        <w:rPr>
          <w:rFonts w:hint="eastAsia"/>
          <w:sz w:val="24"/>
        </w:rPr>
        <w:t>等相关文件通知的精神，</w:t>
      </w:r>
      <w:r w:rsidR="00906527">
        <w:rPr>
          <w:rFonts w:ascii="Times New Roman" w:hAnsi="Times New Roman"/>
          <w:sz w:val="24"/>
        </w:rPr>
        <w:t>根据《</w:t>
      </w:r>
      <w:r w:rsidR="00906527">
        <w:rPr>
          <w:rFonts w:ascii="Times New Roman" w:hAnsi="Times New Roman"/>
          <w:sz w:val="24"/>
        </w:rPr>
        <w:t>202</w:t>
      </w:r>
      <w:r>
        <w:rPr>
          <w:rFonts w:ascii="Times New Roman" w:hAnsi="Times New Roman" w:hint="eastAsia"/>
          <w:sz w:val="24"/>
        </w:rPr>
        <w:t>3</w:t>
      </w:r>
      <w:r w:rsidR="00906527">
        <w:rPr>
          <w:rFonts w:ascii="Times New Roman" w:hAnsi="Times New Roman"/>
          <w:sz w:val="24"/>
        </w:rPr>
        <w:t>-202</w:t>
      </w:r>
      <w:r>
        <w:rPr>
          <w:rFonts w:ascii="Times New Roman" w:hAnsi="Times New Roman" w:hint="eastAsia"/>
          <w:sz w:val="24"/>
        </w:rPr>
        <w:t>4</w:t>
      </w:r>
      <w:r w:rsidR="00906527">
        <w:rPr>
          <w:rFonts w:ascii="Times New Roman" w:hAnsi="Times New Roman"/>
          <w:sz w:val="24"/>
        </w:rPr>
        <w:t>学年第二学</w:t>
      </w:r>
      <w:r w:rsidR="00906527">
        <w:rPr>
          <w:rFonts w:hint="eastAsia"/>
          <w:sz w:val="24"/>
        </w:rPr>
        <w:t>期吉首大学商学院本科学生转专业工作方案》有关规定，</w:t>
      </w:r>
      <w:r w:rsidR="00772163" w:rsidRPr="006600E0">
        <w:rPr>
          <w:rFonts w:hint="eastAsia"/>
          <w:sz w:val="24"/>
        </w:rPr>
        <w:t>商学院对申请转入的学生进行了审核与素质评价，现将拟同意转入学生名单公示如下。</w:t>
      </w:r>
      <w:r w:rsidR="00906527">
        <w:rPr>
          <w:rFonts w:hint="eastAsia"/>
          <w:sz w:val="24"/>
        </w:rPr>
        <w:t>如有异议，请在公示期内（</w:t>
      </w:r>
      <w:r w:rsidR="00906527">
        <w:rPr>
          <w:rFonts w:ascii="Times New Roman" w:hAnsi="Times New Roman"/>
          <w:sz w:val="24"/>
        </w:rPr>
        <w:t>202</w:t>
      </w:r>
      <w:r>
        <w:rPr>
          <w:rFonts w:ascii="Times New Roman" w:hAnsi="Times New Roman" w:hint="eastAsia"/>
          <w:sz w:val="24"/>
        </w:rPr>
        <w:t>4</w:t>
      </w:r>
      <w:r w:rsidR="00906527">
        <w:rPr>
          <w:rFonts w:ascii="Times New Roman" w:hAnsi="Times New Roman"/>
          <w:sz w:val="24"/>
        </w:rPr>
        <w:t>年</w:t>
      </w:r>
      <w:r w:rsidR="00772163">
        <w:rPr>
          <w:rFonts w:ascii="Times New Roman" w:hAnsi="Times New Roman" w:hint="eastAsia"/>
          <w:sz w:val="24"/>
        </w:rPr>
        <w:t>6</w:t>
      </w:r>
      <w:r w:rsidR="00906527">
        <w:rPr>
          <w:rFonts w:ascii="Times New Roman" w:hAnsi="Times New Roman"/>
          <w:sz w:val="24"/>
        </w:rPr>
        <w:t>月</w:t>
      </w:r>
      <w:r>
        <w:rPr>
          <w:rFonts w:ascii="Times New Roman" w:hAnsi="Times New Roman" w:hint="eastAsia"/>
          <w:sz w:val="24"/>
        </w:rPr>
        <w:t>28</w:t>
      </w:r>
      <w:r w:rsidR="00906527">
        <w:rPr>
          <w:rFonts w:ascii="Times New Roman" w:hAnsi="Times New Roman"/>
          <w:sz w:val="24"/>
        </w:rPr>
        <w:t>日至</w:t>
      </w:r>
      <w:r w:rsidR="00906527">
        <w:rPr>
          <w:rFonts w:ascii="Times New Roman" w:hAnsi="Times New Roman"/>
          <w:sz w:val="24"/>
        </w:rPr>
        <w:t>202</w:t>
      </w:r>
      <w:r>
        <w:rPr>
          <w:rFonts w:ascii="Times New Roman" w:hAnsi="Times New Roman" w:hint="eastAsia"/>
          <w:sz w:val="24"/>
        </w:rPr>
        <w:t>4</w:t>
      </w:r>
      <w:r w:rsidR="00906527">
        <w:rPr>
          <w:rFonts w:ascii="Times New Roman" w:hAnsi="Times New Roman"/>
          <w:sz w:val="24"/>
        </w:rPr>
        <w:t>年</w:t>
      </w:r>
      <w:r>
        <w:rPr>
          <w:rFonts w:ascii="Times New Roman" w:hAnsi="Times New Roman" w:hint="eastAsia"/>
          <w:sz w:val="24"/>
        </w:rPr>
        <w:t>6</w:t>
      </w:r>
      <w:r w:rsidR="00906527">
        <w:rPr>
          <w:rFonts w:ascii="Times New Roman" w:hAnsi="Times New Roman"/>
          <w:sz w:val="24"/>
        </w:rPr>
        <w:t>月</w:t>
      </w:r>
      <w:r>
        <w:rPr>
          <w:rFonts w:ascii="Times New Roman" w:hAnsi="Times New Roman" w:hint="eastAsia"/>
          <w:sz w:val="24"/>
        </w:rPr>
        <w:t>30</w:t>
      </w:r>
      <w:r w:rsidR="00906527">
        <w:rPr>
          <w:rFonts w:ascii="Times New Roman" w:hAnsi="Times New Roman"/>
          <w:sz w:val="24"/>
        </w:rPr>
        <w:t>日</w:t>
      </w:r>
      <w:r w:rsidR="00772163">
        <w:rPr>
          <w:rFonts w:ascii="Times New Roman" w:hAnsi="Times New Roman" w:hint="eastAsia"/>
          <w:sz w:val="24"/>
        </w:rPr>
        <w:t>12</w:t>
      </w:r>
      <w:r w:rsidR="00906527">
        <w:rPr>
          <w:rFonts w:ascii="Times New Roman" w:hAnsi="Times New Roman" w:hint="eastAsia"/>
          <w:sz w:val="24"/>
        </w:rPr>
        <w:t>:00</w:t>
      </w:r>
      <w:r w:rsidR="00906527">
        <w:rPr>
          <w:rFonts w:hint="eastAsia"/>
          <w:sz w:val="24"/>
        </w:rPr>
        <w:t>）到商学院教务办反映，联系人：张芷蔧老师，联系电话：</w:t>
      </w:r>
      <w:r w:rsidR="00906527">
        <w:rPr>
          <w:rFonts w:ascii="Times New Roman" w:hAnsi="Times New Roman"/>
          <w:sz w:val="24"/>
        </w:rPr>
        <w:t>18074334852</w:t>
      </w:r>
      <w:r w:rsidR="00906527">
        <w:rPr>
          <w:rFonts w:ascii="Times New Roman" w:hAnsi="Times New Roman"/>
          <w:sz w:val="24"/>
        </w:rPr>
        <w:t>。</w:t>
      </w:r>
    </w:p>
    <w:p w:rsidR="0014685E" w:rsidRDefault="00906527">
      <w:pPr>
        <w:spacing w:line="360" w:lineRule="auto"/>
        <w:ind w:firstLineChars="200" w:firstLine="480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>特此公示。</w:t>
      </w:r>
    </w:p>
    <w:p w:rsidR="00906527" w:rsidRDefault="00906527">
      <w:pPr>
        <w:spacing w:line="360" w:lineRule="auto"/>
        <w:ind w:firstLineChars="200" w:firstLine="480"/>
        <w:rPr>
          <w:rFonts w:ascii="Times New Roman" w:hAnsi="Times New Roman"/>
          <w:sz w:val="24"/>
        </w:rPr>
      </w:pPr>
    </w:p>
    <w:p w:rsidR="0014685E" w:rsidRDefault="00906527">
      <w:pPr>
        <w:spacing w:line="360" w:lineRule="auto"/>
        <w:ind w:firstLineChars="200" w:firstLine="480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>附件：</w:t>
      </w:r>
      <w:r w:rsidR="00531133" w:rsidRPr="00531133">
        <w:rPr>
          <w:rFonts w:ascii="Times New Roman" w:hAnsi="Times New Roman" w:hint="eastAsia"/>
          <w:sz w:val="24"/>
        </w:rPr>
        <w:t>202</w:t>
      </w:r>
      <w:r w:rsidR="00146FE9">
        <w:rPr>
          <w:rFonts w:ascii="Times New Roman" w:hAnsi="Times New Roman" w:hint="eastAsia"/>
          <w:sz w:val="24"/>
        </w:rPr>
        <w:t>3</w:t>
      </w:r>
      <w:r w:rsidR="00531133" w:rsidRPr="00531133">
        <w:rPr>
          <w:rFonts w:ascii="Times New Roman" w:hAnsi="Times New Roman" w:hint="eastAsia"/>
          <w:sz w:val="24"/>
        </w:rPr>
        <w:t>-202</w:t>
      </w:r>
      <w:r w:rsidR="00146FE9">
        <w:rPr>
          <w:rFonts w:ascii="Times New Roman" w:hAnsi="Times New Roman" w:hint="eastAsia"/>
          <w:sz w:val="24"/>
        </w:rPr>
        <w:t>4</w:t>
      </w:r>
      <w:r w:rsidR="00531133" w:rsidRPr="00531133">
        <w:rPr>
          <w:rFonts w:ascii="Times New Roman" w:hAnsi="Times New Roman" w:hint="eastAsia"/>
          <w:sz w:val="24"/>
        </w:rPr>
        <w:t>-2</w:t>
      </w:r>
      <w:r w:rsidR="00531133" w:rsidRPr="00531133">
        <w:rPr>
          <w:rFonts w:ascii="Times New Roman" w:hAnsi="Times New Roman" w:hint="eastAsia"/>
          <w:sz w:val="24"/>
        </w:rPr>
        <w:t>学期商学院申请转专业学生审批意见公示表（转入部分）</w:t>
      </w:r>
    </w:p>
    <w:p w:rsidR="0014685E" w:rsidRDefault="0014685E">
      <w:pPr>
        <w:spacing w:line="360" w:lineRule="auto"/>
        <w:ind w:firstLineChars="200" w:firstLine="480"/>
        <w:rPr>
          <w:rFonts w:ascii="Times New Roman" w:hAnsi="Times New Roman"/>
          <w:sz w:val="24"/>
        </w:rPr>
      </w:pPr>
    </w:p>
    <w:p w:rsidR="0014685E" w:rsidRDefault="0014685E">
      <w:pPr>
        <w:spacing w:line="360" w:lineRule="auto"/>
        <w:ind w:firstLineChars="200" w:firstLine="480"/>
        <w:rPr>
          <w:rFonts w:ascii="Times New Roman" w:hAnsi="Times New Roman"/>
          <w:sz w:val="24"/>
        </w:rPr>
      </w:pPr>
    </w:p>
    <w:p w:rsidR="0014685E" w:rsidRDefault="0014685E">
      <w:pPr>
        <w:spacing w:line="360" w:lineRule="auto"/>
        <w:ind w:firstLineChars="200" w:firstLine="480"/>
        <w:rPr>
          <w:rFonts w:ascii="Times New Roman" w:hAnsi="Times New Roman"/>
          <w:sz w:val="24"/>
        </w:rPr>
      </w:pPr>
    </w:p>
    <w:p w:rsidR="0014685E" w:rsidRDefault="00906527">
      <w:pPr>
        <w:spacing w:line="360" w:lineRule="auto"/>
        <w:ind w:firstLineChars="200" w:firstLine="48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>吉首大学商学院</w:t>
      </w:r>
    </w:p>
    <w:p w:rsidR="0014685E" w:rsidRDefault="00906527">
      <w:pPr>
        <w:spacing w:line="360" w:lineRule="auto"/>
        <w:ind w:firstLineChars="200" w:firstLine="48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>202</w:t>
      </w:r>
      <w:r w:rsidR="00146FE9">
        <w:rPr>
          <w:rFonts w:ascii="Times New Roman" w:hAnsi="Times New Roman" w:hint="eastAsia"/>
          <w:sz w:val="24"/>
        </w:rPr>
        <w:t>4</w:t>
      </w:r>
      <w:r>
        <w:rPr>
          <w:rFonts w:ascii="Times New Roman" w:hAnsi="Times New Roman" w:hint="eastAsia"/>
          <w:sz w:val="24"/>
        </w:rPr>
        <w:t>年</w:t>
      </w:r>
      <w:r>
        <w:rPr>
          <w:rFonts w:ascii="Times New Roman" w:hAnsi="Times New Roman" w:hint="eastAsia"/>
          <w:sz w:val="24"/>
        </w:rPr>
        <w:t>6</w:t>
      </w:r>
      <w:r>
        <w:rPr>
          <w:rFonts w:ascii="Times New Roman" w:hAnsi="Times New Roman" w:hint="eastAsia"/>
          <w:sz w:val="24"/>
        </w:rPr>
        <w:t>月</w:t>
      </w:r>
      <w:r w:rsidR="00146FE9">
        <w:rPr>
          <w:rFonts w:ascii="Times New Roman" w:hAnsi="Times New Roman" w:hint="eastAsia"/>
          <w:sz w:val="24"/>
        </w:rPr>
        <w:t>28</w:t>
      </w:r>
      <w:r>
        <w:rPr>
          <w:rFonts w:ascii="Times New Roman" w:hAnsi="Times New Roman" w:hint="eastAsia"/>
          <w:sz w:val="24"/>
        </w:rPr>
        <w:t>日</w:t>
      </w:r>
    </w:p>
    <w:p w:rsidR="0014685E" w:rsidRDefault="0014685E">
      <w:pPr>
        <w:widowControl/>
        <w:jc w:val="left"/>
      </w:pPr>
    </w:p>
    <w:p w:rsidR="0014685E" w:rsidRDefault="0014685E">
      <w:pPr>
        <w:widowControl/>
        <w:jc w:val="left"/>
      </w:pPr>
    </w:p>
    <w:p w:rsidR="0014685E" w:rsidRDefault="0014685E">
      <w:pPr>
        <w:widowControl/>
        <w:jc w:val="left"/>
      </w:pPr>
    </w:p>
    <w:p w:rsidR="0014685E" w:rsidRDefault="0014685E">
      <w:pPr>
        <w:widowControl/>
        <w:jc w:val="left"/>
      </w:pPr>
    </w:p>
    <w:p w:rsidR="0014685E" w:rsidRDefault="0014685E">
      <w:pPr>
        <w:widowControl/>
        <w:jc w:val="left"/>
      </w:pPr>
    </w:p>
    <w:p w:rsidR="0014685E" w:rsidRDefault="0014685E">
      <w:pPr>
        <w:widowControl/>
        <w:jc w:val="left"/>
      </w:pPr>
    </w:p>
    <w:p w:rsidR="0014685E" w:rsidRDefault="0014685E">
      <w:pPr>
        <w:widowControl/>
        <w:jc w:val="left"/>
      </w:pPr>
    </w:p>
    <w:p w:rsidR="0014685E" w:rsidRDefault="0014685E">
      <w:pPr>
        <w:widowControl/>
        <w:jc w:val="left"/>
      </w:pPr>
    </w:p>
    <w:p w:rsidR="0014685E" w:rsidRDefault="0014685E">
      <w:pPr>
        <w:widowControl/>
        <w:jc w:val="left"/>
      </w:pPr>
    </w:p>
    <w:p w:rsidR="0014685E" w:rsidRDefault="0014685E">
      <w:pPr>
        <w:widowControl/>
        <w:jc w:val="left"/>
      </w:pPr>
    </w:p>
    <w:p w:rsidR="0014685E" w:rsidRDefault="0014685E">
      <w:pPr>
        <w:widowControl/>
        <w:jc w:val="left"/>
      </w:pPr>
    </w:p>
    <w:p w:rsidR="0014685E" w:rsidRDefault="0014685E">
      <w:pPr>
        <w:widowControl/>
        <w:jc w:val="left"/>
      </w:pPr>
    </w:p>
    <w:p w:rsidR="0014685E" w:rsidRDefault="0014685E">
      <w:pPr>
        <w:widowControl/>
        <w:jc w:val="left"/>
      </w:pPr>
    </w:p>
    <w:p w:rsidR="0014685E" w:rsidRDefault="0014685E">
      <w:pPr>
        <w:widowControl/>
        <w:jc w:val="left"/>
      </w:pPr>
    </w:p>
    <w:p w:rsidR="0014685E" w:rsidRDefault="0014685E">
      <w:pPr>
        <w:widowControl/>
        <w:jc w:val="left"/>
      </w:pPr>
    </w:p>
    <w:p w:rsidR="0014685E" w:rsidRDefault="0014685E">
      <w:pPr>
        <w:widowControl/>
        <w:jc w:val="left"/>
      </w:pPr>
    </w:p>
    <w:p w:rsidR="0014685E" w:rsidRDefault="00906527">
      <w:p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>附件：</w:t>
      </w:r>
      <w:r>
        <w:rPr>
          <w:rFonts w:ascii="Times New Roman" w:hAnsi="Times New Roman" w:hint="eastAsia"/>
          <w:sz w:val="24"/>
        </w:rPr>
        <w:t>202</w:t>
      </w:r>
      <w:r w:rsidR="00146FE9">
        <w:rPr>
          <w:rFonts w:ascii="Times New Roman" w:hAnsi="Times New Roman" w:hint="eastAsia"/>
          <w:sz w:val="24"/>
        </w:rPr>
        <w:t>3</w:t>
      </w:r>
      <w:r>
        <w:rPr>
          <w:rFonts w:ascii="Times New Roman" w:hAnsi="Times New Roman" w:hint="eastAsia"/>
          <w:sz w:val="24"/>
        </w:rPr>
        <w:t>-20</w:t>
      </w:r>
      <w:r w:rsidR="00146FE9">
        <w:rPr>
          <w:rFonts w:ascii="Times New Roman" w:hAnsi="Times New Roman" w:hint="eastAsia"/>
          <w:sz w:val="24"/>
        </w:rPr>
        <w:t>24</w:t>
      </w:r>
      <w:r>
        <w:rPr>
          <w:rFonts w:ascii="Times New Roman" w:hAnsi="Times New Roman" w:hint="eastAsia"/>
          <w:sz w:val="24"/>
        </w:rPr>
        <w:t>-2</w:t>
      </w:r>
      <w:r>
        <w:rPr>
          <w:rFonts w:ascii="Times New Roman" w:hAnsi="Times New Roman" w:hint="eastAsia"/>
          <w:sz w:val="24"/>
        </w:rPr>
        <w:t>学期商学院申请转专业学生审批意见公示表</w:t>
      </w:r>
      <w:bookmarkStart w:id="0" w:name="_GoBack"/>
      <w:bookmarkEnd w:id="0"/>
    </w:p>
    <w:p w:rsidR="0014685E" w:rsidRPr="00146FE9" w:rsidRDefault="0014685E">
      <w:pPr>
        <w:spacing w:line="360" w:lineRule="auto"/>
        <w:rPr>
          <w:rFonts w:ascii="Times New Roman" w:hAnsi="Times New Roman"/>
          <w:sz w:val="24"/>
        </w:rPr>
      </w:pPr>
    </w:p>
    <w:p w:rsidR="00531133" w:rsidRDefault="00906527" w:rsidP="0014685E">
      <w:pPr>
        <w:ind w:leftChars="-271" w:left="-4" w:hangingChars="269" w:hanging="565"/>
        <w:jc w:val="left"/>
      </w:pPr>
      <w:r>
        <w:t xml:space="preserve"> </w:t>
      </w:r>
    </w:p>
    <w:tbl>
      <w:tblPr>
        <w:tblW w:w="9511" w:type="dxa"/>
        <w:tblInd w:w="93" w:type="dxa"/>
        <w:tblLook w:val="04A0"/>
      </w:tblPr>
      <w:tblGrid>
        <w:gridCol w:w="1291"/>
        <w:gridCol w:w="1134"/>
        <w:gridCol w:w="1727"/>
        <w:gridCol w:w="1134"/>
        <w:gridCol w:w="851"/>
        <w:gridCol w:w="1134"/>
        <w:gridCol w:w="2240"/>
      </w:tblGrid>
      <w:tr w:rsidR="00531133" w:rsidRPr="00531133" w:rsidTr="00146FE9">
        <w:trPr>
          <w:trHeight w:val="285"/>
        </w:trPr>
        <w:tc>
          <w:tcPr>
            <w:tcW w:w="9511" w:type="dxa"/>
            <w:gridSpan w:val="7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133" w:rsidRDefault="00531133" w:rsidP="00146FE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531133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202</w:t>
            </w:r>
            <w:r w:rsidR="00146FE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3</w:t>
            </w:r>
            <w:r w:rsidRPr="00531133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-202</w:t>
            </w:r>
            <w:r w:rsidR="00146FE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4</w:t>
            </w:r>
            <w:r w:rsidRPr="00531133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-2学期商学院申请转专业学生审批意见公示表（转入部分）</w:t>
            </w:r>
          </w:p>
          <w:p w:rsidR="00F616AF" w:rsidRPr="00531133" w:rsidRDefault="00F616AF" w:rsidP="00146FE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 w:rsidR="00531133" w:rsidRPr="00531133" w:rsidTr="00146FE9">
        <w:trPr>
          <w:trHeight w:val="402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133" w:rsidRPr="00531133" w:rsidRDefault="00531133" w:rsidP="00146FE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31133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班级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133" w:rsidRPr="00531133" w:rsidRDefault="00531133" w:rsidP="00146FE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31133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1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133" w:rsidRPr="00531133" w:rsidRDefault="00531133" w:rsidP="00146FE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31133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原学院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133" w:rsidRPr="00531133" w:rsidRDefault="00531133" w:rsidP="00146FE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31133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原专业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133" w:rsidRPr="00531133" w:rsidRDefault="00531133" w:rsidP="00146FE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31133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申请转入学院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133" w:rsidRPr="00531133" w:rsidRDefault="00531133" w:rsidP="00146FE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31133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申请转入专业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133" w:rsidRPr="00531133" w:rsidRDefault="00531133" w:rsidP="00146FE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31133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审批意见</w:t>
            </w:r>
          </w:p>
        </w:tc>
      </w:tr>
      <w:tr w:rsidR="00146FE9" w:rsidRPr="00531133" w:rsidTr="00146FE9">
        <w:trPr>
          <w:trHeight w:val="402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FE9" w:rsidRDefault="00146FE9" w:rsidP="00146FE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2023</w:t>
            </w:r>
            <w:r>
              <w:rPr>
                <w:rFonts w:hint="eastAsia"/>
                <w:color w:val="000000"/>
                <w:sz w:val="20"/>
                <w:szCs w:val="20"/>
              </w:rPr>
              <w:t>工商</w:t>
            </w: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FE9" w:rsidRDefault="00146FE9" w:rsidP="00146FE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聂建宇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FE9" w:rsidRDefault="00146FE9" w:rsidP="00146FE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商学院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FE9" w:rsidRDefault="00146FE9" w:rsidP="00146FE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工商管理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FE9" w:rsidRDefault="00146FE9" w:rsidP="00146FE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商学院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FE9" w:rsidRDefault="00146FE9" w:rsidP="00146FE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会计学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FE9" w:rsidRPr="00531133" w:rsidRDefault="00146FE9" w:rsidP="00146FE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3113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拟同意</w:t>
            </w:r>
          </w:p>
        </w:tc>
      </w:tr>
      <w:tr w:rsidR="00146FE9" w:rsidRPr="00531133" w:rsidTr="00146FE9">
        <w:trPr>
          <w:trHeight w:val="402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FE9" w:rsidRDefault="00146FE9" w:rsidP="00146FE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2023</w:t>
            </w:r>
            <w:r>
              <w:rPr>
                <w:rFonts w:hint="eastAsia"/>
                <w:color w:val="000000"/>
                <w:sz w:val="20"/>
                <w:szCs w:val="20"/>
              </w:rPr>
              <w:t>国贸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FE9" w:rsidRDefault="00146FE9" w:rsidP="00146FE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许传义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FE9" w:rsidRDefault="00146FE9" w:rsidP="00146FE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商学院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FE9" w:rsidRDefault="00146FE9" w:rsidP="00146FE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国际经济与贸易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FE9" w:rsidRDefault="00146FE9" w:rsidP="00146FE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商学院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FE9" w:rsidRDefault="00146FE9" w:rsidP="00146FE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会计学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FE9" w:rsidRDefault="00146FE9" w:rsidP="00146FE9">
            <w:pPr>
              <w:jc w:val="center"/>
            </w:pPr>
            <w:r w:rsidRPr="00F417F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拟同意</w:t>
            </w:r>
          </w:p>
        </w:tc>
      </w:tr>
      <w:tr w:rsidR="00146FE9" w:rsidRPr="00531133" w:rsidTr="00146FE9">
        <w:trPr>
          <w:trHeight w:val="402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FE9" w:rsidRDefault="00146FE9" w:rsidP="00146FE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2023</w:t>
            </w:r>
            <w:r>
              <w:rPr>
                <w:rFonts w:hint="eastAsia"/>
                <w:color w:val="000000"/>
                <w:sz w:val="20"/>
                <w:szCs w:val="20"/>
              </w:rPr>
              <w:t>国贸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FE9" w:rsidRDefault="00146FE9" w:rsidP="00146FE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孙杰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FE9" w:rsidRDefault="00146FE9" w:rsidP="00146FE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商学院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FE9" w:rsidRDefault="00146FE9" w:rsidP="00146FE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国际经济与贸易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FE9" w:rsidRDefault="00146FE9" w:rsidP="00146FE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商学院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FE9" w:rsidRDefault="00146FE9" w:rsidP="00146FE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会计学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FE9" w:rsidRDefault="00146FE9" w:rsidP="00146FE9">
            <w:pPr>
              <w:jc w:val="center"/>
            </w:pPr>
            <w:r w:rsidRPr="00F417F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拟同意</w:t>
            </w:r>
          </w:p>
        </w:tc>
      </w:tr>
      <w:tr w:rsidR="00146FE9" w:rsidRPr="00531133" w:rsidTr="00146FE9">
        <w:trPr>
          <w:trHeight w:val="402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FE9" w:rsidRDefault="00146FE9" w:rsidP="00146FE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2023</w:t>
            </w:r>
            <w:r>
              <w:rPr>
                <w:rFonts w:hint="eastAsia"/>
                <w:color w:val="000000"/>
                <w:sz w:val="20"/>
                <w:szCs w:val="20"/>
              </w:rPr>
              <w:t>国贸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FE9" w:rsidRDefault="00146FE9" w:rsidP="00146FE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王垒丰</w:t>
            </w:r>
            <w:proofErr w:type="gramEnd"/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FE9" w:rsidRDefault="00146FE9" w:rsidP="00146FE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商学院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FE9" w:rsidRDefault="00146FE9" w:rsidP="00146FE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国际经济与贸易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FE9" w:rsidRDefault="00146FE9" w:rsidP="00146FE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商学院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FE9" w:rsidRDefault="00146FE9" w:rsidP="00146FE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会计学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FE9" w:rsidRDefault="00146FE9" w:rsidP="00146FE9">
            <w:pPr>
              <w:jc w:val="center"/>
            </w:pPr>
            <w:r w:rsidRPr="00F417F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拟同意</w:t>
            </w:r>
          </w:p>
        </w:tc>
      </w:tr>
      <w:tr w:rsidR="00146FE9" w:rsidRPr="00531133" w:rsidTr="00146FE9">
        <w:trPr>
          <w:trHeight w:val="402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FE9" w:rsidRDefault="00146FE9" w:rsidP="00146FE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2023</w:t>
            </w:r>
            <w:r>
              <w:rPr>
                <w:rFonts w:hint="eastAsia"/>
                <w:color w:val="000000"/>
                <w:sz w:val="20"/>
                <w:szCs w:val="20"/>
              </w:rPr>
              <w:t>国贸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FE9" w:rsidRDefault="00146FE9" w:rsidP="00146FE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曹欣豪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FE9" w:rsidRDefault="00146FE9" w:rsidP="00146FE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商学院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FE9" w:rsidRDefault="00146FE9" w:rsidP="00146FE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国际经济与贸易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FE9" w:rsidRDefault="00146FE9" w:rsidP="00146FE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商学院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FE9" w:rsidRDefault="00146FE9" w:rsidP="00146FE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会计学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FE9" w:rsidRDefault="00146FE9" w:rsidP="00146FE9">
            <w:pPr>
              <w:jc w:val="center"/>
            </w:pPr>
            <w:r w:rsidRPr="00F417F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拟同意</w:t>
            </w:r>
          </w:p>
        </w:tc>
      </w:tr>
      <w:tr w:rsidR="00146FE9" w:rsidRPr="00531133" w:rsidTr="00146FE9">
        <w:trPr>
          <w:trHeight w:val="402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FE9" w:rsidRDefault="00146FE9" w:rsidP="00146FE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2023</w:t>
            </w:r>
            <w:r>
              <w:rPr>
                <w:rFonts w:hint="eastAsia"/>
                <w:color w:val="000000"/>
                <w:sz w:val="20"/>
                <w:szCs w:val="20"/>
              </w:rPr>
              <w:t>经济</w:t>
            </w: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FE9" w:rsidRDefault="00146FE9" w:rsidP="00146FE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曹晨慧</w:t>
            </w:r>
            <w:proofErr w:type="gramEnd"/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FE9" w:rsidRDefault="00146FE9" w:rsidP="00146FE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商学院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FE9" w:rsidRDefault="00146FE9" w:rsidP="00146FE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经济学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FE9" w:rsidRDefault="00146FE9" w:rsidP="00146FE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商学院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FE9" w:rsidRDefault="00146FE9" w:rsidP="00146FE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会计学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FE9" w:rsidRDefault="00146FE9" w:rsidP="00146FE9">
            <w:pPr>
              <w:jc w:val="center"/>
            </w:pPr>
            <w:r w:rsidRPr="00F417F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拟同意</w:t>
            </w:r>
          </w:p>
        </w:tc>
      </w:tr>
      <w:tr w:rsidR="00146FE9" w:rsidRPr="00531133" w:rsidTr="00146FE9">
        <w:trPr>
          <w:trHeight w:val="402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FE9" w:rsidRDefault="00146FE9" w:rsidP="00146FE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2023</w:t>
            </w: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历师</w:t>
            </w:r>
            <w:proofErr w:type="gramEnd"/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FE9" w:rsidRDefault="00146FE9" w:rsidP="00146FE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贺柯钧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FE9" w:rsidRDefault="00146FE9" w:rsidP="00146FE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人文学院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FE9" w:rsidRDefault="00146FE9" w:rsidP="00146FE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历史学</w:t>
            </w:r>
            <w:r>
              <w:rPr>
                <w:rFonts w:hint="eastAsia"/>
                <w:color w:val="000000"/>
                <w:sz w:val="20"/>
                <w:szCs w:val="20"/>
              </w:rPr>
              <w:t>(</w:t>
            </w:r>
            <w:r>
              <w:rPr>
                <w:rFonts w:hint="eastAsia"/>
                <w:color w:val="000000"/>
                <w:sz w:val="20"/>
                <w:szCs w:val="20"/>
              </w:rPr>
              <w:t>师范</w:t>
            </w:r>
            <w:r>
              <w:rPr>
                <w:rFonts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FE9" w:rsidRDefault="00146FE9" w:rsidP="00146FE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商学院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FE9" w:rsidRDefault="00146FE9" w:rsidP="00146FE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工商管理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FE9" w:rsidRDefault="00146FE9" w:rsidP="00146FE9">
            <w:pPr>
              <w:jc w:val="center"/>
            </w:pPr>
            <w:r w:rsidRPr="00F417F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拟同意</w:t>
            </w:r>
          </w:p>
        </w:tc>
      </w:tr>
      <w:tr w:rsidR="00146FE9" w:rsidRPr="00531133" w:rsidTr="00146FE9">
        <w:trPr>
          <w:trHeight w:val="402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FE9" w:rsidRDefault="00146FE9" w:rsidP="00146FE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2023</w:t>
            </w:r>
            <w:r>
              <w:rPr>
                <w:rFonts w:hint="eastAsia"/>
                <w:color w:val="000000"/>
                <w:sz w:val="20"/>
                <w:szCs w:val="20"/>
              </w:rPr>
              <w:t>公管</w:t>
            </w: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FE9" w:rsidRDefault="00146FE9" w:rsidP="00146FE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陈曼青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FE9" w:rsidRDefault="00146FE9" w:rsidP="00146FE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法学与公共管理学院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FE9" w:rsidRDefault="00146FE9" w:rsidP="00146FE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公共事业管理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FE9" w:rsidRDefault="00146FE9" w:rsidP="00146FE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商学院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FE9" w:rsidRDefault="00146FE9" w:rsidP="00146FE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会计学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FE9" w:rsidRDefault="00146FE9" w:rsidP="00146FE9">
            <w:pPr>
              <w:jc w:val="center"/>
            </w:pPr>
            <w:r w:rsidRPr="00F417F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拟同意</w:t>
            </w:r>
          </w:p>
        </w:tc>
      </w:tr>
      <w:tr w:rsidR="00146FE9" w:rsidRPr="00531133" w:rsidTr="00146FE9">
        <w:trPr>
          <w:trHeight w:val="402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FE9" w:rsidRDefault="00146FE9" w:rsidP="00146FE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2023</w:t>
            </w:r>
            <w:r>
              <w:rPr>
                <w:rFonts w:hint="eastAsia"/>
                <w:color w:val="000000"/>
                <w:sz w:val="20"/>
                <w:szCs w:val="20"/>
              </w:rPr>
              <w:t>环工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FE9" w:rsidRDefault="00146FE9" w:rsidP="00146FE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刘雨昕</w:t>
            </w:r>
          </w:p>
        </w:tc>
        <w:tc>
          <w:tcPr>
            <w:tcW w:w="1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FE9" w:rsidRDefault="00146FE9" w:rsidP="00146FE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生物资源与环境科学学院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FE9" w:rsidRDefault="00146FE9" w:rsidP="00146FE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环境工程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FE9" w:rsidRDefault="00146FE9" w:rsidP="00146FE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商学院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FE9" w:rsidRDefault="00146FE9" w:rsidP="00146FE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会计学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FE9" w:rsidRDefault="00146FE9" w:rsidP="00146FE9">
            <w:pPr>
              <w:jc w:val="center"/>
            </w:pPr>
            <w:r w:rsidRPr="00F417F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拟同意</w:t>
            </w:r>
          </w:p>
        </w:tc>
      </w:tr>
    </w:tbl>
    <w:p w:rsidR="0014685E" w:rsidRDefault="0014685E" w:rsidP="0014685E">
      <w:pPr>
        <w:ind w:leftChars="-271" w:left="-4" w:hangingChars="269" w:hanging="565"/>
        <w:jc w:val="left"/>
      </w:pPr>
    </w:p>
    <w:sectPr w:rsidR="0014685E" w:rsidSect="0014685E">
      <w:pgSz w:w="11906" w:h="16838"/>
      <w:pgMar w:top="1440" w:right="1800" w:bottom="1440" w:left="1276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zk1M2U0YjY5MDg1NDM0OWExOTQwZTQ2NDFlMzJiOTEifQ=="/>
  </w:docVars>
  <w:rsids>
    <w:rsidRoot w:val="003C53AB"/>
    <w:rsid w:val="0014685E"/>
    <w:rsid w:val="00146FE9"/>
    <w:rsid w:val="0026264B"/>
    <w:rsid w:val="003432A7"/>
    <w:rsid w:val="003C53AB"/>
    <w:rsid w:val="00403953"/>
    <w:rsid w:val="004746A8"/>
    <w:rsid w:val="00531133"/>
    <w:rsid w:val="00675D13"/>
    <w:rsid w:val="007705E0"/>
    <w:rsid w:val="00772163"/>
    <w:rsid w:val="00906527"/>
    <w:rsid w:val="00921EEB"/>
    <w:rsid w:val="00A466F5"/>
    <w:rsid w:val="00AB5824"/>
    <w:rsid w:val="00AD7F79"/>
    <w:rsid w:val="00AF4366"/>
    <w:rsid w:val="00F616AF"/>
    <w:rsid w:val="6C2373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85E"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4685E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14685E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484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XLC</dc:creator>
  <cp:lastModifiedBy>XLC</cp:lastModifiedBy>
  <cp:revision>6</cp:revision>
  <cp:lastPrinted>2024-06-28T10:07:00Z</cp:lastPrinted>
  <dcterms:created xsi:type="dcterms:W3CDTF">2023-06-25T09:24:00Z</dcterms:created>
  <dcterms:modified xsi:type="dcterms:W3CDTF">2024-06-28T10:07:00Z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AFE9AEBF401B4E1E8F6A94FCC8074C3A_12</vt:lpwstr>
  </property>
</Properties>
</file>