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FC" w:rsidRDefault="0047373F" w:rsidP="00CD3AFC">
      <w:pPr>
        <w:jc w:val="center"/>
        <w:rPr>
          <w:rFonts w:ascii="黑体" w:eastAsia="黑体" w:hAnsi="黑体" w:cs="黑体" w:hint="eastAsia"/>
          <w:sz w:val="36"/>
          <w:szCs w:val="36"/>
        </w:rPr>
      </w:pPr>
      <w:r>
        <w:rPr>
          <w:rFonts w:ascii="黑体" w:eastAsia="黑体" w:hAnsi="黑体" w:cs="黑体" w:hint="eastAsia"/>
          <w:sz w:val="36"/>
          <w:szCs w:val="36"/>
        </w:rPr>
        <w:t>2026年</w:t>
      </w:r>
      <w:r w:rsidR="00CD3AFC">
        <w:rPr>
          <w:rFonts w:ascii="黑体" w:eastAsia="黑体" w:hAnsi="黑体" w:cs="黑体" w:hint="eastAsia"/>
          <w:sz w:val="36"/>
          <w:szCs w:val="36"/>
        </w:rPr>
        <w:t>吉首大学</w:t>
      </w:r>
      <w:r>
        <w:rPr>
          <w:rFonts w:ascii="黑体" w:eastAsia="黑体" w:hAnsi="黑体" w:cs="黑体" w:hint="eastAsia"/>
          <w:sz w:val="36"/>
          <w:szCs w:val="36"/>
        </w:rPr>
        <w:t>商学院推荐优秀应届本科毕业生</w:t>
      </w:r>
    </w:p>
    <w:p w:rsidR="00D42B11" w:rsidRDefault="0047373F" w:rsidP="00CD3AFC">
      <w:pPr>
        <w:jc w:val="center"/>
        <w:rPr>
          <w:rFonts w:ascii="黑体" w:eastAsia="黑体" w:hAnsi="黑体" w:cs="黑体"/>
          <w:sz w:val="36"/>
          <w:szCs w:val="36"/>
        </w:rPr>
      </w:pPr>
      <w:r>
        <w:rPr>
          <w:rFonts w:ascii="黑体" w:eastAsia="黑体" w:hAnsi="黑体" w:cs="黑体" w:hint="eastAsia"/>
          <w:sz w:val="36"/>
          <w:szCs w:val="36"/>
        </w:rPr>
        <w:t>免试攻读硕士学位研究生思想品德考核方案</w:t>
      </w:r>
    </w:p>
    <w:p w:rsidR="00D42B11" w:rsidRDefault="00D42B11">
      <w:pPr>
        <w:spacing w:line="540" w:lineRule="exact"/>
        <w:ind w:firstLineChars="200" w:firstLine="600"/>
        <w:rPr>
          <w:rFonts w:ascii="仿宋" w:eastAsia="仿宋" w:hAnsi="仿宋"/>
          <w:sz w:val="30"/>
          <w:szCs w:val="30"/>
        </w:rPr>
      </w:pPr>
    </w:p>
    <w:p w:rsidR="00D42B11" w:rsidRPr="001355B9" w:rsidRDefault="0047373F" w:rsidP="001355B9">
      <w:pPr>
        <w:spacing w:line="540" w:lineRule="exact"/>
        <w:ind w:firstLineChars="200" w:firstLine="600"/>
        <w:rPr>
          <w:rFonts w:ascii="仿宋" w:eastAsia="仿宋" w:hAnsi="仿宋"/>
          <w:sz w:val="30"/>
          <w:szCs w:val="30"/>
        </w:rPr>
      </w:pPr>
      <w:r w:rsidRPr="001355B9">
        <w:rPr>
          <w:rFonts w:ascii="仿宋" w:eastAsia="仿宋" w:hAnsi="仿宋"/>
          <w:sz w:val="30"/>
          <w:szCs w:val="30"/>
        </w:rPr>
        <w:t>根据《吉首大学本科生综合素质评价实施办法（试行）》</w:t>
      </w:r>
      <w:r w:rsidRPr="001355B9">
        <w:rPr>
          <w:rFonts w:ascii="仿宋" w:eastAsia="仿宋" w:hAnsi="仿宋" w:hint="eastAsia"/>
          <w:sz w:val="30"/>
          <w:szCs w:val="30"/>
        </w:rPr>
        <w:t>（吉大发</w:t>
      </w:r>
      <w:r w:rsidRPr="001355B9">
        <w:rPr>
          <w:rFonts w:ascii="仿宋" w:eastAsia="仿宋" w:hAnsi="仿宋" w:cs="仿宋" w:hint="eastAsia"/>
          <w:bCs/>
          <w:sz w:val="30"/>
          <w:szCs w:val="30"/>
        </w:rPr>
        <w:t>〔2023〕</w:t>
      </w:r>
      <w:r w:rsidRPr="001355B9">
        <w:rPr>
          <w:rFonts w:ascii="仿宋" w:eastAsia="仿宋" w:hAnsi="仿宋" w:hint="eastAsia"/>
          <w:sz w:val="30"/>
          <w:szCs w:val="30"/>
        </w:rPr>
        <w:t>17号）及</w:t>
      </w:r>
      <w:r w:rsidRPr="001355B9">
        <w:rPr>
          <w:rFonts w:ascii="仿宋" w:eastAsia="仿宋" w:hAnsi="仿宋" w:cs="仿宋" w:hint="eastAsia"/>
          <w:sz w:val="30"/>
          <w:szCs w:val="30"/>
        </w:rPr>
        <w:t>《吉首大学推荐优秀应届本科毕业生免试攻读硕士学位研究生实施办法（2025年修订）》（</w:t>
      </w:r>
      <w:r w:rsidRPr="001355B9">
        <w:rPr>
          <w:rFonts w:ascii="仿宋" w:eastAsia="仿宋" w:hAnsi="仿宋" w:cs="仿宋" w:hint="eastAsia"/>
          <w:bCs/>
          <w:sz w:val="30"/>
          <w:szCs w:val="30"/>
        </w:rPr>
        <w:t>吉大发〔2025〕28号</w:t>
      </w:r>
      <w:r w:rsidRPr="001355B9">
        <w:rPr>
          <w:rFonts w:ascii="仿宋" w:eastAsia="仿宋" w:hAnsi="仿宋" w:cs="仿宋" w:hint="eastAsia"/>
          <w:sz w:val="30"/>
          <w:szCs w:val="30"/>
        </w:rPr>
        <w:t>）精神</w:t>
      </w:r>
      <w:r w:rsidRPr="001355B9">
        <w:rPr>
          <w:rFonts w:ascii="仿宋" w:eastAsia="仿宋" w:hAnsi="仿宋"/>
          <w:sz w:val="30"/>
          <w:szCs w:val="30"/>
        </w:rPr>
        <w:t>，</w:t>
      </w:r>
      <w:r w:rsidRPr="001355B9">
        <w:rPr>
          <w:rFonts w:ascii="仿宋" w:eastAsia="仿宋" w:hAnsi="仿宋" w:hint="eastAsia"/>
          <w:sz w:val="30"/>
          <w:szCs w:val="30"/>
        </w:rPr>
        <w:t>结合学院实际，制定我院思想品德考核方案，思想品德考核不合格者不予推荐</w:t>
      </w:r>
      <w:r w:rsidRPr="001355B9">
        <w:rPr>
          <w:rFonts w:ascii="仿宋" w:eastAsia="仿宋" w:hAnsi="仿宋"/>
          <w:sz w:val="30"/>
          <w:szCs w:val="30"/>
        </w:rPr>
        <w:t>。</w:t>
      </w:r>
    </w:p>
    <w:p w:rsidR="00D42B11" w:rsidRDefault="0047373F">
      <w:pPr>
        <w:spacing w:line="540" w:lineRule="exact"/>
        <w:ind w:left="602"/>
        <w:rPr>
          <w:rFonts w:ascii="仿宋" w:eastAsia="仿宋" w:hAnsi="仿宋" w:cs="黑体"/>
          <w:b/>
          <w:sz w:val="30"/>
          <w:szCs w:val="30"/>
        </w:rPr>
      </w:pPr>
      <w:r>
        <w:rPr>
          <w:rFonts w:ascii="仿宋" w:eastAsia="仿宋" w:hAnsi="仿宋" w:cs="黑体" w:hint="eastAsia"/>
          <w:b/>
          <w:sz w:val="30"/>
          <w:szCs w:val="30"/>
        </w:rPr>
        <w:t>一、考核小组组成及职责</w:t>
      </w:r>
    </w:p>
    <w:p w:rsidR="00D42B11" w:rsidRDefault="0047373F">
      <w:pPr>
        <w:spacing w:line="540" w:lineRule="exact"/>
        <w:ind w:firstLine="640"/>
        <w:rPr>
          <w:rFonts w:ascii="仿宋" w:eastAsia="仿宋" w:hAnsi="仿宋"/>
          <w:sz w:val="30"/>
          <w:szCs w:val="30"/>
        </w:rPr>
      </w:pPr>
      <w:r>
        <w:rPr>
          <w:rFonts w:ascii="仿宋" w:eastAsia="仿宋" w:hAnsi="仿宋" w:hint="eastAsia"/>
          <w:sz w:val="30"/>
          <w:szCs w:val="30"/>
        </w:rPr>
        <w:t>组长：宋  洁、龙海军</w:t>
      </w:r>
    </w:p>
    <w:p w:rsidR="00D42B11" w:rsidRDefault="0047373F">
      <w:pPr>
        <w:spacing w:line="540" w:lineRule="exact"/>
        <w:ind w:firstLine="640"/>
        <w:rPr>
          <w:rFonts w:ascii="仿宋" w:eastAsia="仿宋" w:hAnsi="仿宋"/>
          <w:sz w:val="30"/>
          <w:szCs w:val="30"/>
        </w:rPr>
      </w:pPr>
      <w:r>
        <w:rPr>
          <w:rFonts w:ascii="仿宋" w:eastAsia="仿宋" w:hAnsi="仿宋" w:hint="eastAsia"/>
          <w:sz w:val="30"/>
          <w:szCs w:val="30"/>
        </w:rPr>
        <w:t>成员：</w:t>
      </w:r>
      <w:proofErr w:type="gramStart"/>
      <w:r>
        <w:rPr>
          <w:rFonts w:ascii="仿宋" w:eastAsia="仿宋" w:hAnsi="仿宋" w:hint="eastAsia"/>
          <w:sz w:val="30"/>
          <w:szCs w:val="30"/>
        </w:rPr>
        <w:t>尚川鹏</w:t>
      </w:r>
      <w:proofErr w:type="gramEnd"/>
      <w:r>
        <w:rPr>
          <w:rFonts w:ascii="仿宋" w:eastAsia="仿宋" w:hAnsi="仿宋" w:hint="eastAsia"/>
          <w:sz w:val="30"/>
          <w:szCs w:val="30"/>
        </w:rPr>
        <w:t>、王泳兴、吴永清、</w:t>
      </w:r>
      <w:proofErr w:type="gramStart"/>
      <w:r>
        <w:rPr>
          <w:rFonts w:ascii="仿宋" w:eastAsia="仿宋" w:hAnsi="仿宋" w:hint="eastAsia"/>
          <w:sz w:val="30"/>
          <w:szCs w:val="30"/>
        </w:rPr>
        <w:t>袁</w:t>
      </w:r>
      <w:proofErr w:type="gramEnd"/>
      <w:r>
        <w:rPr>
          <w:rFonts w:ascii="仿宋" w:eastAsia="仿宋" w:hAnsi="仿宋" w:hint="eastAsia"/>
          <w:sz w:val="30"/>
          <w:szCs w:val="30"/>
        </w:rPr>
        <w:t>明达、唐  琪、汪亚云、</w:t>
      </w:r>
    </w:p>
    <w:p w:rsidR="00D42B11" w:rsidRDefault="0047373F">
      <w:pPr>
        <w:spacing w:line="540" w:lineRule="exact"/>
        <w:ind w:firstLineChars="503" w:firstLine="1509"/>
        <w:rPr>
          <w:rFonts w:ascii="仿宋" w:eastAsia="仿宋" w:hAnsi="仿宋"/>
          <w:sz w:val="30"/>
          <w:szCs w:val="30"/>
        </w:rPr>
      </w:pPr>
      <w:proofErr w:type="gramStart"/>
      <w:r>
        <w:rPr>
          <w:rFonts w:ascii="仿宋" w:eastAsia="仿宋" w:hAnsi="仿宋" w:hint="eastAsia"/>
          <w:sz w:val="30"/>
          <w:szCs w:val="30"/>
        </w:rPr>
        <w:t>邹</w:t>
      </w:r>
      <w:proofErr w:type="gramEnd"/>
      <w:r>
        <w:rPr>
          <w:rFonts w:ascii="仿宋" w:eastAsia="仿宋" w:hAnsi="仿宋" w:hint="eastAsia"/>
          <w:sz w:val="30"/>
          <w:szCs w:val="30"/>
        </w:rPr>
        <w:t xml:space="preserve">  欢、苟才益、张芷蔧、满  静和2022级各本科</w:t>
      </w:r>
    </w:p>
    <w:p w:rsidR="00D42B11" w:rsidRDefault="0047373F">
      <w:pPr>
        <w:spacing w:line="540" w:lineRule="exact"/>
        <w:ind w:firstLineChars="503" w:firstLine="1509"/>
        <w:rPr>
          <w:rFonts w:ascii="仿宋" w:eastAsia="仿宋" w:hAnsi="仿宋"/>
          <w:sz w:val="30"/>
          <w:szCs w:val="30"/>
        </w:rPr>
      </w:pPr>
      <w:r>
        <w:rPr>
          <w:rFonts w:ascii="仿宋" w:eastAsia="仿宋" w:hAnsi="仿宋" w:hint="eastAsia"/>
          <w:sz w:val="30"/>
          <w:szCs w:val="30"/>
        </w:rPr>
        <w:t>班班主任</w:t>
      </w:r>
    </w:p>
    <w:p w:rsidR="00D42B11" w:rsidRDefault="0047373F">
      <w:pPr>
        <w:spacing w:line="540" w:lineRule="exact"/>
        <w:ind w:firstLine="640"/>
        <w:rPr>
          <w:rFonts w:ascii="仿宋" w:eastAsia="仿宋" w:hAnsi="仿宋"/>
          <w:sz w:val="30"/>
          <w:szCs w:val="30"/>
        </w:rPr>
      </w:pPr>
      <w:r>
        <w:rPr>
          <w:rFonts w:ascii="仿宋" w:eastAsia="仿宋" w:hAnsi="仿宋" w:hint="eastAsia"/>
          <w:sz w:val="30"/>
          <w:szCs w:val="30"/>
        </w:rPr>
        <w:t>职责：制定学院推免生思想品德考核方案；负责学院推免生思想品德具体考核工作；负责审定学院推免生思想品德考核</w:t>
      </w:r>
      <w:bookmarkStart w:id="0" w:name="_GoBack"/>
      <w:bookmarkEnd w:id="0"/>
      <w:r>
        <w:rPr>
          <w:rFonts w:ascii="仿宋" w:eastAsia="仿宋" w:hAnsi="仿宋" w:hint="eastAsia"/>
          <w:sz w:val="30"/>
          <w:szCs w:val="30"/>
        </w:rPr>
        <w:t>结果。</w:t>
      </w:r>
    </w:p>
    <w:p w:rsidR="00D42B11" w:rsidRDefault="00D42B11">
      <w:pPr>
        <w:spacing w:line="540" w:lineRule="exact"/>
        <w:ind w:firstLine="640"/>
        <w:rPr>
          <w:rFonts w:ascii="仿宋" w:eastAsia="仿宋" w:hAnsi="仿宋"/>
          <w:sz w:val="30"/>
          <w:szCs w:val="30"/>
        </w:rPr>
      </w:pPr>
    </w:p>
    <w:p w:rsidR="00D42B11" w:rsidRPr="0047373F" w:rsidRDefault="0047373F">
      <w:pPr>
        <w:spacing w:line="540" w:lineRule="exact"/>
        <w:ind w:left="602"/>
        <w:rPr>
          <w:rFonts w:ascii="仿宋" w:eastAsia="仿宋" w:hAnsi="仿宋" w:cs="黑体"/>
          <w:b/>
          <w:sz w:val="30"/>
          <w:szCs w:val="30"/>
        </w:rPr>
      </w:pPr>
      <w:r w:rsidRPr="0047373F">
        <w:rPr>
          <w:rFonts w:ascii="仿宋" w:eastAsia="仿宋" w:hAnsi="仿宋" w:cs="黑体" w:hint="eastAsia"/>
          <w:b/>
          <w:sz w:val="30"/>
          <w:szCs w:val="30"/>
        </w:rPr>
        <w:t>二、考核内容</w:t>
      </w:r>
    </w:p>
    <w:p w:rsidR="00D42B11" w:rsidRPr="0047373F" w:rsidRDefault="0047373F">
      <w:pPr>
        <w:spacing w:line="540" w:lineRule="exact"/>
        <w:ind w:left="602"/>
        <w:rPr>
          <w:rFonts w:ascii="仿宋" w:eastAsia="仿宋" w:hAnsi="仿宋" w:cs="黑体"/>
          <w:b/>
          <w:sz w:val="30"/>
          <w:szCs w:val="30"/>
        </w:rPr>
      </w:pPr>
      <w:r w:rsidRPr="0047373F">
        <w:rPr>
          <w:rFonts w:ascii="仿宋" w:eastAsia="仿宋" w:hAnsi="仿宋" w:hint="eastAsia"/>
          <w:sz w:val="30"/>
          <w:szCs w:val="30"/>
        </w:rPr>
        <w:t>考核合格需同时满足以下</w:t>
      </w:r>
      <w:r w:rsidRPr="0047373F">
        <w:rPr>
          <w:rFonts w:ascii="仿宋" w:eastAsia="仿宋" w:hAnsi="仿宋"/>
          <w:sz w:val="30"/>
          <w:szCs w:val="30"/>
        </w:rPr>
        <w:t>条件：</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（一）坚持四项基本原则，热爱党和国家，热爱社会，热爱人民，热爱学校</w:t>
      </w:r>
      <w:r w:rsidRPr="0047373F">
        <w:rPr>
          <w:rFonts w:ascii="仿宋" w:eastAsia="仿宋" w:hAnsi="仿宋" w:hint="eastAsia"/>
          <w:sz w:val="30"/>
          <w:szCs w:val="30"/>
        </w:rPr>
        <w:t>。</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（二）遵守国家法律法规、《普通高等学校学生管理规定》和《吉首大学章程》《吉首大学学生手册》等学校相关规章制度。</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（三）</w:t>
      </w:r>
      <w:proofErr w:type="gramStart"/>
      <w:r w:rsidRPr="0047373F">
        <w:rPr>
          <w:rFonts w:ascii="仿宋" w:eastAsia="仿宋" w:hAnsi="仿宋"/>
          <w:sz w:val="30"/>
          <w:szCs w:val="30"/>
        </w:rPr>
        <w:t>践行</w:t>
      </w:r>
      <w:proofErr w:type="gramEnd"/>
      <w:r w:rsidRPr="0047373F">
        <w:rPr>
          <w:rFonts w:ascii="仿宋" w:eastAsia="仿宋" w:hAnsi="仿宋"/>
          <w:sz w:val="30"/>
          <w:szCs w:val="30"/>
        </w:rPr>
        <w:t>社会主义核心价值观，遵守公民道德规范、学生 行为规范，诚实守信，尊敬师长，团结同学，养成良好的行为习</w:t>
      </w:r>
      <w:r w:rsidRPr="0047373F">
        <w:rPr>
          <w:rFonts w:ascii="仿宋" w:eastAsia="仿宋" w:hAnsi="仿宋"/>
          <w:sz w:val="30"/>
          <w:szCs w:val="30"/>
        </w:rPr>
        <w:lastRenderedPageBreak/>
        <w:t>惯。</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（四）积极向上，勤奋好学，学习态度端正，遵守学术规范，恪守学术道德。</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（五）积极参加学校组织或认可的各级各类思想政治教育活动。</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学生有下列情形之一者，</w:t>
      </w:r>
      <w:r w:rsidRPr="0047373F">
        <w:rPr>
          <w:rFonts w:ascii="仿宋" w:eastAsia="仿宋" w:hAnsi="仿宋" w:hint="eastAsia"/>
          <w:sz w:val="30"/>
          <w:szCs w:val="30"/>
        </w:rPr>
        <w:t>不予推荐</w:t>
      </w:r>
      <w:r w:rsidRPr="0047373F">
        <w:rPr>
          <w:rFonts w:ascii="仿宋" w:eastAsia="仿宋" w:hAnsi="仿宋"/>
          <w:sz w:val="30"/>
          <w:szCs w:val="30"/>
        </w:rPr>
        <w:t>：</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hint="eastAsia"/>
          <w:sz w:val="30"/>
          <w:szCs w:val="30"/>
        </w:rPr>
        <w:t>（一）</w:t>
      </w:r>
      <w:r w:rsidRPr="0047373F">
        <w:rPr>
          <w:rFonts w:ascii="仿宋" w:eastAsia="仿宋" w:hAnsi="仿宋"/>
          <w:sz w:val="30"/>
          <w:szCs w:val="30"/>
        </w:rPr>
        <w:t xml:space="preserve">公开发表与党中央方针政策不一致的言论或有关行为 违反四项基本原则，造成严重后果或不良影响的。 </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（二）组织或参与非法游行示威、罢课、集会等活动，参与 邪教组织，参加宗教活动的</w:t>
      </w:r>
      <w:r w:rsidRPr="0047373F">
        <w:rPr>
          <w:rFonts w:ascii="仿宋" w:eastAsia="仿宋" w:hAnsi="仿宋" w:hint="eastAsia"/>
          <w:sz w:val="30"/>
          <w:szCs w:val="30"/>
        </w:rPr>
        <w:t>。</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（三）组织或主动参与传销、诈骗、套路贷等违法活动的，被列入有关黑名单或失信人员名单的。</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（四）受到公安机关拘留及以上情形的。</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（五）浏览非法网站，制作或传播非法音视频、图片、文章 的，制造或传播谣言并产生不良后果的，恶意丑化学校形象、影响学校声誉、干扰校园秩序并产生不良后果的。</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（六）有考试舞弊、代写论文、买卖论文、论文严重抄袭行为的。</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（七）有违反社会道德规范行为并产生不良影响的。</w:t>
      </w:r>
    </w:p>
    <w:p w:rsidR="00D42B11" w:rsidRPr="0047373F" w:rsidRDefault="0047373F" w:rsidP="0047373F">
      <w:pPr>
        <w:ind w:firstLineChars="200" w:firstLine="600"/>
        <w:rPr>
          <w:rFonts w:ascii="仿宋" w:eastAsia="仿宋" w:hAnsi="仿宋"/>
          <w:sz w:val="30"/>
          <w:szCs w:val="30"/>
        </w:rPr>
      </w:pPr>
      <w:r w:rsidRPr="0047373F">
        <w:rPr>
          <w:rFonts w:ascii="仿宋" w:eastAsia="仿宋" w:hAnsi="仿宋"/>
          <w:sz w:val="30"/>
          <w:szCs w:val="30"/>
        </w:rPr>
        <w:t>（八）</w:t>
      </w:r>
      <w:r w:rsidRPr="0047373F">
        <w:rPr>
          <w:rFonts w:ascii="仿宋" w:eastAsia="仿宋" w:hAnsi="仿宋" w:hint="eastAsia"/>
          <w:sz w:val="30"/>
          <w:szCs w:val="30"/>
        </w:rPr>
        <w:t>受到校级及以上违纪</w:t>
      </w:r>
      <w:r w:rsidRPr="0047373F">
        <w:rPr>
          <w:rFonts w:ascii="仿宋" w:eastAsia="仿宋" w:hAnsi="仿宋"/>
          <w:sz w:val="30"/>
          <w:szCs w:val="30"/>
        </w:rPr>
        <w:t>处分的</w:t>
      </w:r>
      <w:r w:rsidRPr="0047373F">
        <w:rPr>
          <w:rFonts w:ascii="仿宋" w:eastAsia="仿宋" w:hAnsi="仿宋" w:hint="eastAsia"/>
          <w:sz w:val="30"/>
          <w:szCs w:val="30"/>
        </w:rPr>
        <w:t>。</w:t>
      </w:r>
    </w:p>
    <w:p w:rsidR="00D42B11" w:rsidRPr="0047373F" w:rsidRDefault="00D42B11">
      <w:pPr>
        <w:spacing w:line="540" w:lineRule="exact"/>
        <w:ind w:firstLineChars="200" w:firstLine="602"/>
        <w:rPr>
          <w:rFonts w:ascii="仿宋" w:eastAsia="仿宋" w:hAnsi="仿宋" w:cs="黑体"/>
          <w:b/>
          <w:bCs/>
          <w:sz w:val="30"/>
          <w:szCs w:val="30"/>
        </w:rPr>
      </w:pPr>
    </w:p>
    <w:p w:rsidR="00D42B11" w:rsidRPr="0047373F" w:rsidRDefault="00D42B11">
      <w:pPr>
        <w:spacing w:line="540" w:lineRule="exact"/>
        <w:ind w:firstLineChars="200" w:firstLine="602"/>
        <w:rPr>
          <w:rFonts w:ascii="仿宋" w:eastAsia="仿宋" w:hAnsi="仿宋" w:cs="黑体"/>
          <w:b/>
          <w:bCs/>
          <w:sz w:val="30"/>
          <w:szCs w:val="30"/>
        </w:rPr>
      </w:pPr>
    </w:p>
    <w:p w:rsidR="00D42B11" w:rsidRPr="0047373F" w:rsidRDefault="0047373F">
      <w:pPr>
        <w:spacing w:line="540" w:lineRule="exact"/>
        <w:ind w:firstLineChars="200" w:firstLine="602"/>
        <w:rPr>
          <w:rFonts w:ascii="仿宋" w:eastAsia="仿宋" w:hAnsi="仿宋" w:cs="黑体"/>
          <w:b/>
          <w:bCs/>
          <w:sz w:val="30"/>
          <w:szCs w:val="30"/>
        </w:rPr>
      </w:pPr>
      <w:r w:rsidRPr="0047373F">
        <w:rPr>
          <w:rFonts w:ascii="仿宋" w:eastAsia="仿宋" w:hAnsi="仿宋" w:cs="黑体" w:hint="eastAsia"/>
          <w:b/>
          <w:bCs/>
          <w:sz w:val="30"/>
          <w:szCs w:val="30"/>
        </w:rPr>
        <w:lastRenderedPageBreak/>
        <w:t>三、考核工作安排</w:t>
      </w:r>
    </w:p>
    <w:p w:rsidR="00D42B11" w:rsidRPr="0047373F" w:rsidRDefault="0047373F">
      <w:pPr>
        <w:spacing w:line="540" w:lineRule="exact"/>
        <w:ind w:firstLineChars="200" w:firstLine="600"/>
        <w:rPr>
          <w:rFonts w:ascii="仿宋" w:eastAsia="仿宋" w:hAnsi="仿宋"/>
          <w:sz w:val="30"/>
          <w:szCs w:val="30"/>
        </w:rPr>
      </w:pPr>
      <w:r w:rsidRPr="0047373F">
        <w:rPr>
          <w:rFonts w:ascii="仿宋" w:eastAsia="仿宋" w:hAnsi="仿宋" w:hint="eastAsia"/>
          <w:sz w:val="30"/>
          <w:szCs w:val="30"/>
        </w:rPr>
        <w:t>学生在提交申请材料时，一并提交个人思想品德表现陈述材料（模板见附件1），由各班班主任和年级辅导员审核签名后，报学院推免生思想品德考核小组审定，思想品德考核合格者方可进入</w:t>
      </w:r>
      <w:proofErr w:type="gramStart"/>
      <w:r w:rsidRPr="0047373F">
        <w:rPr>
          <w:rFonts w:ascii="仿宋" w:eastAsia="仿宋" w:hAnsi="仿宋" w:hint="eastAsia"/>
          <w:sz w:val="30"/>
          <w:szCs w:val="30"/>
        </w:rPr>
        <w:t>后续推免流程</w:t>
      </w:r>
      <w:proofErr w:type="gramEnd"/>
      <w:r w:rsidRPr="0047373F">
        <w:rPr>
          <w:rFonts w:ascii="仿宋" w:eastAsia="仿宋" w:hAnsi="仿宋" w:hint="eastAsia"/>
          <w:sz w:val="30"/>
          <w:szCs w:val="30"/>
        </w:rPr>
        <w:t>，思想品德考核不合格者不予推荐。</w:t>
      </w:r>
    </w:p>
    <w:p w:rsidR="00D42B11" w:rsidRDefault="00D42B11">
      <w:pPr>
        <w:spacing w:line="540" w:lineRule="exact"/>
        <w:rPr>
          <w:rFonts w:ascii="仿宋" w:eastAsia="仿宋" w:hAnsi="仿宋"/>
          <w:sz w:val="30"/>
          <w:szCs w:val="30"/>
        </w:rPr>
      </w:pPr>
    </w:p>
    <w:p w:rsidR="00D42B11" w:rsidRDefault="00D42B11">
      <w:pPr>
        <w:spacing w:line="540" w:lineRule="exact"/>
        <w:ind w:firstLineChars="1900" w:firstLine="5700"/>
        <w:rPr>
          <w:rFonts w:ascii="仿宋" w:eastAsia="仿宋" w:hAnsi="仿宋"/>
          <w:sz w:val="30"/>
          <w:szCs w:val="30"/>
        </w:rPr>
      </w:pPr>
    </w:p>
    <w:p w:rsidR="00D42B11" w:rsidRDefault="0047373F">
      <w:pPr>
        <w:spacing w:line="540" w:lineRule="exact"/>
        <w:ind w:firstLineChars="1900" w:firstLine="5700"/>
        <w:rPr>
          <w:rFonts w:ascii="仿宋" w:eastAsia="仿宋" w:hAnsi="仿宋"/>
          <w:sz w:val="30"/>
          <w:szCs w:val="30"/>
        </w:rPr>
      </w:pPr>
      <w:r>
        <w:rPr>
          <w:rFonts w:ascii="仿宋" w:eastAsia="仿宋" w:hAnsi="仿宋" w:hint="eastAsia"/>
          <w:sz w:val="30"/>
          <w:szCs w:val="30"/>
        </w:rPr>
        <w:t>吉首大学商学院</w:t>
      </w:r>
    </w:p>
    <w:p w:rsidR="00D42B11" w:rsidRDefault="0047373F">
      <w:pPr>
        <w:spacing w:line="540" w:lineRule="exact"/>
        <w:ind w:firstLineChars="1900" w:firstLine="5700"/>
        <w:rPr>
          <w:rFonts w:ascii="仿宋" w:eastAsia="仿宋" w:hAnsi="仿宋"/>
          <w:sz w:val="30"/>
          <w:szCs w:val="30"/>
        </w:rPr>
      </w:pPr>
      <w:r>
        <w:rPr>
          <w:rFonts w:ascii="仿宋" w:eastAsia="仿宋" w:hAnsi="仿宋" w:hint="eastAsia"/>
          <w:sz w:val="30"/>
          <w:szCs w:val="30"/>
        </w:rPr>
        <w:t>2025年8月28日</w:t>
      </w:r>
    </w:p>
    <w:p w:rsidR="00D42B11" w:rsidRDefault="00D42B11">
      <w:pPr>
        <w:spacing w:line="540" w:lineRule="exact"/>
        <w:rPr>
          <w:rFonts w:ascii="仿宋" w:eastAsia="仿宋" w:hAnsi="仿宋"/>
          <w:sz w:val="30"/>
          <w:szCs w:val="30"/>
        </w:rPr>
      </w:pPr>
    </w:p>
    <w:p w:rsidR="00D42B11" w:rsidRDefault="00D42B11">
      <w:pPr>
        <w:spacing w:line="540" w:lineRule="exact"/>
        <w:rPr>
          <w:rFonts w:ascii="仿宋" w:eastAsia="仿宋" w:hAnsi="仿宋"/>
          <w:sz w:val="30"/>
          <w:szCs w:val="30"/>
        </w:rPr>
      </w:pPr>
    </w:p>
    <w:p w:rsidR="00D42B11" w:rsidRDefault="00D42B11">
      <w:pPr>
        <w:spacing w:line="540" w:lineRule="exact"/>
        <w:rPr>
          <w:rFonts w:ascii="仿宋" w:eastAsia="仿宋" w:hAnsi="仿宋"/>
          <w:sz w:val="30"/>
          <w:szCs w:val="30"/>
        </w:rPr>
      </w:pPr>
    </w:p>
    <w:p w:rsidR="00D42B11" w:rsidRDefault="0047373F">
      <w:pPr>
        <w:spacing w:line="540" w:lineRule="exact"/>
        <w:rPr>
          <w:rFonts w:ascii="仿宋" w:eastAsia="仿宋" w:hAnsi="仿宋"/>
          <w:sz w:val="30"/>
          <w:szCs w:val="30"/>
        </w:rPr>
      </w:pPr>
      <w:r>
        <w:rPr>
          <w:rFonts w:ascii="仿宋" w:eastAsia="仿宋" w:hAnsi="仿宋" w:hint="eastAsia"/>
          <w:sz w:val="30"/>
          <w:szCs w:val="30"/>
        </w:rPr>
        <w:t>附件1:</w:t>
      </w:r>
      <w:r>
        <w:rPr>
          <w:rFonts w:hint="eastAsia"/>
        </w:rPr>
        <w:t xml:space="preserve"> </w:t>
      </w:r>
      <w:r>
        <w:rPr>
          <w:rFonts w:ascii="仿宋" w:eastAsia="仿宋" w:hAnsi="仿宋" w:hint="eastAsia"/>
          <w:sz w:val="30"/>
          <w:szCs w:val="30"/>
        </w:rPr>
        <w:t>个人思想品德表现陈述材料（模板）</w:t>
      </w:r>
    </w:p>
    <w:sectPr w:rsidR="00D42B11" w:rsidSect="00D42B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4045725"/>
    <w:rsid w:val="000404E8"/>
    <w:rsid w:val="00065BA6"/>
    <w:rsid w:val="00077426"/>
    <w:rsid w:val="001355B9"/>
    <w:rsid w:val="00193A43"/>
    <w:rsid w:val="00220D6C"/>
    <w:rsid w:val="00314BEF"/>
    <w:rsid w:val="004364BA"/>
    <w:rsid w:val="0047373F"/>
    <w:rsid w:val="004A46E2"/>
    <w:rsid w:val="004D1401"/>
    <w:rsid w:val="0060749C"/>
    <w:rsid w:val="00700C8A"/>
    <w:rsid w:val="007653D0"/>
    <w:rsid w:val="00846FEC"/>
    <w:rsid w:val="00996910"/>
    <w:rsid w:val="00A618CF"/>
    <w:rsid w:val="00AE4B4D"/>
    <w:rsid w:val="00B4680F"/>
    <w:rsid w:val="00C93E34"/>
    <w:rsid w:val="00CC0A51"/>
    <w:rsid w:val="00CD3AFC"/>
    <w:rsid w:val="00CE6C52"/>
    <w:rsid w:val="00D42B11"/>
    <w:rsid w:val="00E03F91"/>
    <w:rsid w:val="00E2263F"/>
    <w:rsid w:val="00E237D9"/>
    <w:rsid w:val="00E76575"/>
    <w:rsid w:val="00EE1D66"/>
    <w:rsid w:val="04045725"/>
    <w:rsid w:val="05186CB1"/>
    <w:rsid w:val="0A3E3942"/>
    <w:rsid w:val="0E837905"/>
    <w:rsid w:val="21F53BF4"/>
    <w:rsid w:val="2BEE2DDD"/>
    <w:rsid w:val="2D045048"/>
    <w:rsid w:val="2E386081"/>
    <w:rsid w:val="313F5496"/>
    <w:rsid w:val="31EE0B04"/>
    <w:rsid w:val="3988102B"/>
    <w:rsid w:val="39D4007E"/>
    <w:rsid w:val="3B2B758C"/>
    <w:rsid w:val="41FC2B6C"/>
    <w:rsid w:val="42891DB3"/>
    <w:rsid w:val="43A17246"/>
    <w:rsid w:val="44E14647"/>
    <w:rsid w:val="48CD381D"/>
    <w:rsid w:val="494468E9"/>
    <w:rsid w:val="4F2E1A16"/>
    <w:rsid w:val="56697C1E"/>
    <w:rsid w:val="59C82185"/>
    <w:rsid w:val="5A6F649A"/>
    <w:rsid w:val="62335E3A"/>
    <w:rsid w:val="68D6483F"/>
    <w:rsid w:val="68DB1BF8"/>
    <w:rsid w:val="696C5C1F"/>
    <w:rsid w:val="735235DC"/>
    <w:rsid w:val="76836903"/>
    <w:rsid w:val="79063C7D"/>
    <w:rsid w:val="793509FE"/>
    <w:rsid w:val="7C002849"/>
    <w:rsid w:val="7CBF23C7"/>
    <w:rsid w:val="7DCB06A7"/>
    <w:rsid w:val="7E7B5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B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D42B11"/>
    <w:pPr>
      <w:ind w:leftChars="2500" w:left="100"/>
    </w:pPr>
  </w:style>
  <w:style w:type="paragraph" w:styleId="a4">
    <w:name w:val="footer"/>
    <w:basedOn w:val="a"/>
    <w:link w:val="Char0"/>
    <w:qFormat/>
    <w:rsid w:val="00D42B11"/>
    <w:pPr>
      <w:tabs>
        <w:tab w:val="center" w:pos="4153"/>
        <w:tab w:val="right" w:pos="8306"/>
      </w:tabs>
      <w:snapToGrid w:val="0"/>
      <w:jc w:val="left"/>
    </w:pPr>
    <w:rPr>
      <w:sz w:val="18"/>
      <w:szCs w:val="18"/>
    </w:rPr>
  </w:style>
  <w:style w:type="paragraph" w:styleId="a5">
    <w:name w:val="header"/>
    <w:basedOn w:val="a"/>
    <w:link w:val="Char1"/>
    <w:qFormat/>
    <w:rsid w:val="00D42B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D42B11"/>
    <w:rPr>
      <w:kern w:val="2"/>
      <w:sz w:val="18"/>
      <w:szCs w:val="18"/>
    </w:rPr>
  </w:style>
  <w:style w:type="character" w:customStyle="1" w:styleId="Char0">
    <w:name w:val="页脚 Char"/>
    <w:basedOn w:val="a0"/>
    <w:link w:val="a4"/>
    <w:qFormat/>
    <w:rsid w:val="00D42B11"/>
    <w:rPr>
      <w:kern w:val="2"/>
      <w:sz w:val="18"/>
      <w:szCs w:val="18"/>
    </w:rPr>
  </w:style>
  <w:style w:type="paragraph" w:styleId="a6">
    <w:name w:val="List Paragraph"/>
    <w:basedOn w:val="a"/>
    <w:uiPriority w:val="99"/>
    <w:unhideWhenUsed/>
    <w:qFormat/>
    <w:rsid w:val="00D42B11"/>
    <w:pPr>
      <w:ind w:firstLineChars="200" w:firstLine="420"/>
    </w:pPr>
  </w:style>
  <w:style w:type="character" w:customStyle="1" w:styleId="Char">
    <w:name w:val="日期 Char"/>
    <w:basedOn w:val="a0"/>
    <w:link w:val="a3"/>
    <w:qFormat/>
    <w:rsid w:val="00D42B11"/>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155</Words>
  <Characters>885</Characters>
  <Application>Microsoft Office Word</Application>
  <DocSecurity>0</DocSecurity>
  <Lines>7</Lines>
  <Paragraphs>2</Paragraphs>
  <ScaleCrop>false</ScaleCrop>
  <Company>Microsoft</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田泽蓉</dc:creator>
  <cp:lastModifiedBy>good</cp:lastModifiedBy>
  <cp:revision>20</cp:revision>
  <dcterms:created xsi:type="dcterms:W3CDTF">2024-09-12T00:03:00Z</dcterms:created>
  <dcterms:modified xsi:type="dcterms:W3CDTF">2025-08-31T09:30:00Z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eyJoZGlkIjoiN2YzNjBkOTgyNWQ1YTMxYzM3MzMwNWFiODNmOWIzYWMiLCJ1c2VySWQiOiIyNzEwMTY4NzYifQ==</vt:lpwstr>
  </property>
  <property fmtid="{D5CDD505-2E9C-101B-9397-08002B2CF9AE}" pid="4" name="ICV">
    <vt:lpwstr>F64E57F634254664A4D94FDDEAA9BFBC_12</vt:lpwstr>
  </property>
</Properties>
</file>